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A081C">
              <w:t>26.05.2020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A081C">
            <w:pPr>
              <w:tabs>
                <w:tab w:val="left" w:pos="3123"/>
                <w:tab w:val="left" w:pos="3270"/>
              </w:tabs>
              <w:jc w:val="right"/>
            </w:pPr>
            <w:r w:rsidRPr="00360CF1">
              <w:t xml:space="preserve">№ </w:t>
            </w:r>
            <w:r w:rsidR="002A081C">
              <w:t>766</w:t>
            </w:r>
            <w:r w:rsidRPr="00360CF1">
              <w:t xml:space="preserve">          </w:t>
            </w:r>
          </w:p>
        </w:tc>
      </w:tr>
    </w:tbl>
    <w:p w:rsidR="00A27B69" w:rsidRPr="002E38CC" w:rsidRDefault="00A27B69" w:rsidP="00A27B69">
      <w:pPr>
        <w:ind w:right="5103"/>
      </w:pPr>
    </w:p>
    <w:p w:rsidR="002953D5" w:rsidRPr="002E38CC" w:rsidRDefault="002953D5" w:rsidP="00E86C28">
      <w:pPr>
        <w:adjustRightInd w:val="0"/>
        <w:jc w:val="both"/>
        <w:outlineLvl w:val="0"/>
      </w:pPr>
    </w:p>
    <w:p w:rsidR="001E7048" w:rsidRPr="0052792E" w:rsidRDefault="001E7048" w:rsidP="002E38CC">
      <w:pPr>
        <w:tabs>
          <w:tab w:val="left" w:pos="5387"/>
          <w:tab w:val="left" w:pos="5670"/>
          <w:tab w:val="left" w:pos="5812"/>
          <w:tab w:val="left" w:pos="6521"/>
        </w:tabs>
        <w:autoSpaceDE w:val="0"/>
        <w:autoSpaceDN w:val="0"/>
        <w:adjustRightInd w:val="0"/>
        <w:ind w:right="4536"/>
        <w:jc w:val="both"/>
        <w:rPr>
          <w:bCs/>
        </w:rPr>
      </w:pPr>
      <w:r>
        <w:t>О внесении изменений в приложение</w:t>
      </w:r>
      <w:r w:rsidR="002E38CC">
        <w:t xml:space="preserve">                      к постановлению администрации </w:t>
      </w:r>
      <w:r>
        <w:rPr>
          <w:bCs/>
        </w:rPr>
        <w:t xml:space="preserve">района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sidR="00376150">
        <w:rPr>
          <w:bCs/>
        </w:rPr>
        <w:t xml:space="preserve"> программы </w:t>
      </w:r>
      <w:r w:rsidRPr="00693FD8">
        <w:t>«</w:t>
      </w:r>
      <w:r>
        <w:t>Безопасность жизнедеятельности в Нижневартовском районе</w:t>
      </w:r>
      <w:r w:rsidRPr="00693FD8">
        <w:t>»</w:t>
      </w:r>
    </w:p>
    <w:p w:rsidR="001E7048" w:rsidRPr="002E38CC" w:rsidRDefault="001E7048" w:rsidP="00376150">
      <w:pPr>
        <w:tabs>
          <w:tab w:val="left" w:pos="142"/>
          <w:tab w:val="left" w:pos="284"/>
        </w:tabs>
        <w:autoSpaceDE w:val="0"/>
        <w:autoSpaceDN w:val="0"/>
        <w:adjustRightInd w:val="0"/>
        <w:ind w:right="5103"/>
        <w:jc w:val="both"/>
        <w:rPr>
          <w:bCs/>
        </w:rPr>
      </w:pPr>
    </w:p>
    <w:p w:rsidR="001E7048" w:rsidRPr="002E38CC" w:rsidRDefault="001E7048" w:rsidP="001E7048">
      <w:pPr>
        <w:tabs>
          <w:tab w:val="left" w:pos="142"/>
          <w:tab w:val="left" w:pos="284"/>
        </w:tabs>
        <w:autoSpaceDE w:val="0"/>
        <w:autoSpaceDN w:val="0"/>
        <w:adjustRightInd w:val="0"/>
        <w:ind w:right="5102"/>
        <w:jc w:val="both"/>
        <w:rPr>
          <w:bCs/>
        </w:rPr>
      </w:pPr>
    </w:p>
    <w:p w:rsidR="001E7048" w:rsidRPr="005B1006" w:rsidRDefault="001E7048" w:rsidP="001E7048">
      <w:pPr>
        <w:ind w:firstLine="708"/>
        <w:jc w:val="both"/>
        <w:rPr>
          <w:sz w:val="24"/>
          <w:szCs w:val="24"/>
        </w:rPr>
      </w:pPr>
      <w:r w:rsidRPr="00CF40EE">
        <w:rPr>
          <w:iCs/>
        </w:rPr>
        <w:t xml:space="preserve">В соответствии со статьей 179 Бюджетного кодекса Российской Федерации, руководствуясь постановлением администрации района </w:t>
      </w:r>
      <w:r>
        <w:rPr>
          <w:iCs/>
        </w:rPr>
        <w:t xml:space="preserve">                                  </w:t>
      </w:r>
      <w:r w:rsidRPr="00CF40EE">
        <w:rPr>
          <w:iCs/>
        </w:rPr>
        <w:t xml:space="preserve">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w:t>
      </w:r>
      <w:r>
        <w:rPr>
          <w:iCs/>
        </w:rPr>
        <w:t xml:space="preserve">                                            </w:t>
      </w:r>
      <w:r w:rsidRPr="00CF40EE">
        <w:rPr>
          <w:iCs/>
        </w:rPr>
        <w:t>в соответствии с национальными целями развития», в целях уточнения мероприятий:</w:t>
      </w:r>
      <w:r w:rsidR="00376150">
        <w:t xml:space="preserve"> </w:t>
      </w:r>
    </w:p>
    <w:p w:rsidR="001E7048" w:rsidRDefault="001E7048" w:rsidP="001E7048">
      <w:pPr>
        <w:autoSpaceDE w:val="0"/>
        <w:autoSpaceDN w:val="0"/>
        <w:adjustRightInd w:val="0"/>
        <w:ind w:firstLine="709"/>
        <w:jc w:val="both"/>
        <w:rPr>
          <w:rFonts w:eastAsia="Calibri"/>
          <w:lang w:eastAsia="en-US"/>
        </w:rPr>
      </w:pPr>
    </w:p>
    <w:p w:rsidR="001E7048" w:rsidRPr="00380BBB" w:rsidRDefault="001E7048" w:rsidP="001E7048">
      <w:pPr>
        <w:autoSpaceDE w:val="0"/>
        <w:autoSpaceDN w:val="0"/>
        <w:adjustRightInd w:val="0"/>
        <w:ind w:firstLine="709"/>
        <w:jc w:val="both"/>
        <w:rPr>
          <w:rFonts w:eastAsia="Calibri"/>
          <w:color w:val="000000" w:themeColor="text1"/>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000E23F6">
        <w:rPr>
          <w:rFonts w:eastAsia="Calibri"/>
          <w:lang w:eastAsia="en-US"/>
        </w:rPr>
        <w:t xml:space="preserve">       </w:t>
      </w:r>
      <w:r>
        <w:rPr>
          <w:rFonts w:eastAsia="Calibri"/>
          <w:lang w:eastAsia="en-US"/>
        </w:rPr>
        <w:t xml:space="preserve">    </w:t>
      </w:r>
      <w:r w:rsidRPr="004E7C45">
        <w:rPr>
          <w:color w:val="000000"/>
        </w:rPr>
        <w:t xml:space="preserve">от </w:t>
      </w:r>
      <w:r>
        <w:rPr>
          <w:color w:val="000000"/>
        </w:rPr>
        <w:t>26.10.2018</w:t>
      </w:r>
      <w:r w:rsidRPr="004E7C45">
        <w:rPr>
          <w:color w:val="000000"/>
        </w:rPr>
        <w:t xml:space="preserve"> № </w:t>
      </w:r>
      <w:r>
        <w:rPr>
          <w:color w:val="000000"/>
        </w:rPr>
        <w:t>2436</w:t>
      </w:r>
      <w:r>
        <w:rPr>
          <w:rFonts w:eastAsia="Calibri"/>
          <w:lang w:eastAsia="en-US"/>
        </w:rPr>
        <w:t xml:space="preserve"> «</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380BBB">
        <w:rPr>
          <w:color w:val="000000" w:themeColor="text1"/>
        </w:rPr>
        <w:t xml:space="preserve">» (с изменениями </w:t>
      </w:r>
      <w:r w:rsidR="00380BBB" w:rsidRPr="00380BBB">
        <w:rPr>
          <w:bCs/>
          <w:color w:val="000000" w:themeColor="text1"/>
        </w:rPr>
        <w:t xml:space="preserve">от </w:t>
      </w:r>
      <w:hyperlink r:id="rId10"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00380BBB" w:rsidRPr="00380BBB">
          <w:rPr>
            <w:bCs/>
            <w:color w:val="000000" w:themeColor="text1"/>
          </w:rPr>
          <w:t>04.02.2019 № 244</w:t>
        </w:r>
      </w:hyperlink>
      <w:r w:rsidR="00380BBB" w:rsidRPr="00380BBB">
        <w:rPr>
          <w:bCs/>
          <w:color w:val="000000" w:themeColor="text1"/>
        </w:rPr>
        <w:t xml:space="preserve">, </w:t>
      </w:r>
      <w:hyperlink r:id="rId11"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380BBB" w:rsidRPr="00380BBB">
          <w:rPr>
            <w:bCs/>
            <w:color w:val="000000" w:themeColor="text1"/>
          </w:rPr>
          <w:t>от 01.03.2019 № 483</w:t>
        </w:r>
      </w:hyperlink>
      <w:r w:rsidR="00380BBB" w:rsidRPr="00380BBB">
        <w:rPr>
          <w:bCs/>
          <w:color w:val="000000" w:themeColor="text1"/>
        </w:rPr>
        <w:t xml:space="preserve">, от </w:t>
      </w:r>
      <w:hyperlink r:id="rId12"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00380BBB" w:rsidRPr="00380BBB">
          <w:rPr>
            <w:bCs/>
            <w:color w:val="000000" w:themeColor="text1"/>
          </w:rPr>
          <w:t>26.03.2019 № 674</w:t>
        </w:r>
      </w:hyperlink>
      <w:r w:rsidR="00380BBB" w:rsidRPr="00380BBB">
        <w:rPr>
          <w:bCs/>
          <w:color w:val="000000" w:themeColor="text1"/>
        </w:rPr>
        <w:t xml:space="preserve">, 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00380BBB" w:rsidRPr="00380BBB">
          <w:rPr>
            <w:bCs/>
            <w:color w:val="000000" w:themeColor="text1"/>
          </w:rPr>
          <w:t xml:space="preserve">25.09.2019 </w:t>
        </w:r>
        <w:r w:rsidR="00380BBB">
          <w:rPr>
            <w:bCs/>
            <w:color w:val="000000" w:themeColor="text1"/>
          </w:rPr>
          <w:t xml:space="preserve">                             </w:t>
        </w:r>
        <w:r w:rsidR="00380BBB" w:rsidRPr="00380BBB">
          <w:rPr>
            <w:bCs/>
            <w:color w:val="000000" w:themeColor="text1"/>
          </w:rPr>
          <w:t>№ 1907</w:t>
        </w:r>
      </w:hyperlink>
      <w:r w:rsidR="00380BBB" w:rsidRPr="00380BBB">
        <w:rPr>
          <w:bCs/>
          <w:color w:val="000000" w:themeColor="text1"/>
        </w:rPr>
        <w:t xml:space="preserve">, от </w:t>
      </w:r>
      <w:hyperlink r:id="rId1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00380BBB" w:rsidRPr="00380BBB">
          <w:rPr>
            <w:bCs/>
            <w:color w:val="000000" w:themeColor="text1"/>
          </w:rPr>
          <w:t>28.10.2019 № 2105</w:t>
        </w:r>
      </w:hyperlink>
      <w:r w:rsidR="00380BBB" w:rsidRPr="00380BBB">
        <w:rPr>
          <w:bCs/>
          <w:color w:val="000000" w:themeColor="text1"/>
        </w:rPr>
        <w:t xml:space="preserve">, от </w:t>
      </w:r>
      <w:hyperlink r:id="rId15" w:tooltip="постановление от 30.10.2019 0:00:00 №2133 Администрация Нижневартовского района&#10;&#10;О внесении изменений в приложение к постановлению администрации района от 26.10.2018 № 2436 " w:history="1">
        <w:r w:rsidR="00380BBB" w:rsidRPr="00380BBB">
          <w:rPr>
            <w:bCs/>
            <w:color w:val="000000" w:themeColor="text1"/>
          </w:rPr>
          <w:t>30.10.2019 № 2133</w:t>
        </w:r>
        <w:r w:rsidR="00380BBB">
          <w:rPr>
            <w:bCs/>
            <w:color w:val="000000" w:themeColor="text1"/>
          </w:rPr>
          <w:t>,</w:t>
        </w:r>
      </w:hyperlink>
      <w:r w:rsidR="00380BBB" w:rsidRPr="00380BBB">
        <w:rPr>
          <w:bCs/>
          <w:color w:val="000000" w:themeColor="text1"/>
        </w:rPr>
        <w:t xml:space="preserve"> от </w:t>
      </w:r>
      <w:hyperlink r:id="rId16" w:tooltip="постановление от 06.04.2020 0:00:00 №558 Администрация Нижневартовского района&#10;&#10;О внесении изменений в приложение к постановлению администрации района от 26.10.2018 № 2436 " w:history="1">
        <w:r w:rsidR="00380BBB" w:rsidRPr="00380BBB">
          <w:rPr>
            <w:bCs/>
            <w:color w:val="000000" w:themeColor="text1"/>
          </w:rPr>
          <w:t>06.04.2020 № 558</w:t>
        </w:r>
      </w:hyperlink>
      <w:r w:rsidRPr="00380BBB">
        <w:rPr>
          <w:color w:val="000000" w:themeColor="text1"/>
        </w:rPr>
        <w:t>) следующие</w:t>
      </w:r>
      <w:r w:rsidRPr="00380BBB">
        <w:rPr>
          <w:rFonts w:eastAsia="Calibri"/>
          <w:color w:val="000000" w:themeColor="text1"/>
          <w:lang w:eastAsia="en-US"/>
        </w:rPr>
        <w:t xml:space="preserve"> изменения:</w:t>
      </w:r>
    </w:p>
    <w:p w:rsidR="001E7048" w:rsidRDefault="001E7048" w:rsidP="001E7048">
      <w:pPr>
        <w:widowControl w:val="0"/>
        <w:ind w:firstLine="709"/>
        <w:jc w:val="both"/>
      </w:pPr>
      <w:r w:rsidRPr="00380BBB">
        <w:rPr>
          <w:color w:val="000000" w:themeColor="text1"/>
          <w:lang w:eastAsia="ar-SA"/>
        </w:rPr>
        <w:t>1.1.</w:t>
      </w:r>
      <w:r w:rsidRPr="00380BBB">
        <w:rPr>
          <w:color w:val="000000" w:themeColor="text1"/>
        </w:rPr>
        <w:t xml:space="preserve"> Раздел «Параметры финансового обеспечения муниципальной </w:t>
      </w:r>
      <w:r>
        <w:t xml:space="preserve">программы» Паспорта муниципальной программы </w:t>
      </w:r>
      <w:r w:rsidR="001F1CCD">
        <w:t xml:space="preserve">изложить в следующей редакции: </w:t>
      </w:r>
    </w:p>
    <w:p w:rsidR="001E7048" w:rsidRDefault="001E7048" w:rsidP="001E7048">
      <w:pPr>
        <w:widowControl w:val="0"/>
        <w:ind w:firstLine="709"/>
        <w:jc w:val="both"/>
      </w:pPr>
    </w:p>
    <w:tbl>
      <w:tblPr>
        <w:tblW w:w="0" w:type="auto"/>
        <w:tblLook w:val="04A0" w:firstRow="1" w:lastRow="0" w:firstColumn="1" w:lastColumn="0" w:noHBand="0" w:noVBand="1"/>
      </w:tblPr>
      <w:tblGrid>
        <w:gridCol w:w="4248"/>
        <w:gridCol w:w="5380"/>
      </w:tblGrid>
      <w:tr w:rsidR="001E7048" w:rsidRPr="00F5143B" w:rsidTr="001E7048">
        <w:tc>
          <w:tcPr>
            <w:tcW w:w="4248" w:type="dxa"/>
          </w:tcPr>
          <w:p w:rsidR="001E7048" w:rsidRPr="00F5143B" w:rsidRDefault="001E7048" w:rsidP="00793082">
            <w:pPr>
              <w:jc w:val="both"/>
            </w:pPr>
            <w:r w:rsidRPr="00F5143B">
              <w:t>«Параметры финансового обеспечения муниципальной программы</w:t>
            </w:r>
          </w:p>
        </w:tc>
        <w:tc>
          <w:tcPr>
            <w:tcW w:w="5380" w:type="dxa"/>
          </w:tcPr>
          <w:p w:rsidR="001E7048" w:rsidRDefault="001E7048" w:rsidP="001E7048">
            <w:pPr>
              <w:widowControl w:val="0"/>
              <w:jc w:val="both"/>
            </w:pPr>
            <w:r>
              <w:t xml:space="preserve">общий объем финансирования муниципальной программы составляет </w:t>
            </w:r>
            <w:r w:rsidR="007555EA">
              <w:t xml:space="preserve">                     </w:t>
            </w:r>
            <w:r>
              <w:t xml:space="preserve">467 370,0 тыс. рублей, в том числе за счет средств местного бюджета – 457 223,4 тыс. </w:t>
            </w:r>
            <w:r>
              <w:lastRenderedPageBreak/>
              <w:t xml:space="preserve">рублей, в том числе: </w:t>
            </w:r>
          </w:p>
          <w:p w:rsidR="001E7048" w:rsidRDefault="001E7048" w:rsidP="001E7048">
            <w:pPr>
              <w:widowControl w:val="0"/>
              <w:jc w:val="both"/>
            </w:pPr>
            <w:r>
              <w:t>2019 год – 40 604,1 тыс. рублей;</w:t>
            </w:r>
          </w:p>
          <w:p w:rsidR="001E7048" w:rsidRDefault="001E7048" w:rsidP="001E7048">
            <w:pPr>
              <w:widowControl w:val="0"/>
              <w:jc w:val="both"/>
            </w:pPr>
            <w:r>
              <w:t xml:space="preserve">2020 год – 44 141,9 тыс. рублей; </w:t>
            </w:r>
          </w:p>
          <w:p w:rsidR="001E7048" w:rsidRDefault="001E7048" w:rsidP="001E7048">
            <w:pPr>
              <w:widowControl w:val="0"/>
              <w:jc w:val="both"/>
            </w:pPr>
            <w:r>
              <w:t>2021 год – 38 541,9 тыс. рублей;</w:t>
            </w:r>
          </w:p>
          <w:p w:rsidR="001E7048" w:rsidRDefault="001E7048" w:rsidP="001E7048">
            <w:pPr>
              <w:widowControl w:val="0"/>
              <w:jc w:val="both"/>
            </w:pPr>
            <w:r>
              <w:t>2022 год – 38 541,9 тыс. рублей;</w:t>
            </w:r>
          </w:p>
          <w:p w:rsidR="001E7048" w:rsidRDefault="001E7048" w:rsidP="001E7048">
            <w:pPr>
              <w:widowControl w:val="0"/>
              <w:jc w:val="both"/>
            </w:pPr>
            <w:r>
              <w:t>2023 год – 36 924,2 тыс. рублей;</w:t>
            </w:r>
          </w:p>
          <w:p w:rsidR="001E7048" w:rsidRDefault="001E7048" w:rsidP="001E7048">
            <w:pPr>
              <w:widowControl w:val="0"/>
              <w:jc w:val="both"/>
            </w:pPr>
            <w:r>
              <w:t>2024 год – 36 924,2 тыс. рублей;</w:t>
            </w:r>
          </w:p>
          <w:p w:rsidR="001E7048" w:rsidRDefault="001E7048" w:rsidP="001E7048">
            <w:pPr>
              <w:widowControl w:val="0"/>
              <w:jc w:val="both"/>
            </w:pPr>
            <w:r>
              <w:t>2025 год – 36 924,2 тыс. рублей;</w:t>
            </w:r>
          </w:p>
          <w:p w:rsidR="001E7048" w:rsidRDefault="001E7048" w:rsidP="001E7048">
            <w:pPr>
              <w:widowControl w:val="0"/>
              <w:jc w:val="both"/>
            </w:pPr>
            <w:r>
              <w:t>2026–2030 годы – 184 621,0 тыс. рублей;</w:t>
            </w:r>
          </w:p>
          <w:p w:rsidR="001E7048" w:rsidRDefault="001E7048" w:rsidP="001E7048">
            <w:pPr>
              <w:widowControl w:val="0"/>
              <w:jc w:val="both"/>
            </w:pPr>
            <w:r>
              <w:t>за счет средств бюджета Ханты-Мансийского автономного округа – Югры 10 146,6 тыс. рублей, в том числе:</w:t>
            </w:r>
          </w:p>
          <w:p w:rsidR="001E7048" w:rsidRDefault="001E7048" w:rsidP="001E7048">
            <w:pPr>
              <w:widowControl w:val="0"/>
              <w:jc w:val="both"/>
            </w:pPr>
            <w:r>
              <w:t>2019 год – 1 165,2 тыс. рублей;</w:t>
            </w:r>
          </w:p>
          <w:p w:rsidR="001E7048" w:rsidRDefault="001E7048" w:rsidP="001E7048">
            <w:pPr>
              <w:widowControl w:val="0"/>
              <w:jc w:val="both"/>
            </w:pPr>
            <w:r>
              <w:t xml:space="preserve">2020 год – 2 993,8 тыс. рублей; </w:t>
            </w:r>
          </w:p>
          <w:p w:rsidR="001E7048" w:rsidRDefault="001E7048" w:rsidP="001E7048">
            <w:pPr>
              <w:widowControl w:val="0"/>
              <w:jc w:val="both"/>
            </w:pPr>
            <w:r>
              <w:t>2021 год – 2 993,8 тыс. рублей;</w:t>
            </w:r>
          </w:p>
          <w:p w:rsidR="001E7048" w:rsidRDefault="001E7048" w:rsidP="001E7048">
            <w:pPr>
              <w:widowControl w:val="0"/>
              <w:jc w:val="both"/>
            </w:pPr>
            <w:r>
              <w:t>2022 год – 2 993,8 тыс. рублей;</w:t>
            </w:r>
          </w:p>
          <w:p w:rsidR="001E7048" w:rsidRDefault="001E7048" w:rsidP="001E7048">
            <w:pPr>
              <w:widowControl w:val="0"/>
              <w:jc w:val="both"/>
            </w:pPr>
            <w:r>
              <w:t>2023 год – 0,0 тыс. рублей;</w:t>
            </w:r>
          </w:p>
          <w:p w:rsidR="001E7048" w:rsidRDefault="001E7048" w:rsidP="001E7048">
            <w:pPr>
              <w:widowControl w:val="0"/>
              <w:jc w:val="both"/>
            </w:pPr>
            <w:r>
              <w:t>2024 год – 0,0 тыс. рублей;</w:t>
            </w:r>
          </w:p>
          <w:p w:rsidR="001E7048" w:rsidRDefault="001E7048" w:rsidP="001E7048">
            <w:pPr>
              <w:widowControl w:val="0"/>
              <w:jc w:val="both"/>
            </w:pPr>
            <w:r>
              <w:t>2025 год – 0,0 тыс. рублей;</w:t>
            </w:r>
          </w:p>
          <w:p w:rsidR="001E7048" w:rsidRDefault="001E7048" w:rsidP="001E7048">
            <w:pPr>
              <w:widowControl w:val="0"/>
              <w:jc w:val="both"/>
              <w:rPr>
                <w:lang w:eastAsia="ar-SA"/>
              </w:rPr>
            </w:pPr>
            <w:r>
              <w:t>2026–2030 годы – 0,0 тыс. рублей.».</w:t>
            </w:r>
          </w:p>
          <w:p w:rsidR="001E7048" w:rsidRPr="00F5143B" w:rsidRDefault="001E7048" w:rsidP="001E7048">
            <w:pPr>
              <w:jc w:val="both"/>
              <w:rPr>
                <w:color w:val="000000"/>
              </w:rPr>
            </w:pPr>
          </w:p>
        </w:tc>
      </w:tr>
    </w:tbl>
    <w:p w:rsidR="001E7048" w:rsidRDefault="001E7048" w:rsidP="001E7048">
      <w:pPr>
        <w:autoSpaceDE w:val="0"/>
        <w:autoSpaceDN w:val="0"/>
        <w:adjustRightInd w:val="0"/>
        <w:ind w:firstLine="709"/>
        <w:jc w:val="both"/>
      </w:pPr>
      <w:r w:rsidRPr="001E7048">
        <w:rPr>
          <w:lang w:eastAsia="ar-SA"/>
        </w:rPr>
        <w:lastRenderedPageBreak/>
        <w:t xml:space="preserve">1.2. </w:t>
      </w:r>
      <w:r>
        <w:t>Раздел 2</w:t>
      </w:r>
      <w:r w:rsidRPr="001E7048">
        <w:t xml:space="preserve"> </w:t>
      </w:r>
      <w:r>
        <w:t>дополнить пунктом 2.7.1 следующего</w:t>
      </w:r>
      <w:r w:rsidRPr="001E7048">
        <w:t xml:space="preserve"> </w:t>
      </w:r>
      <w:r>
        <w:t>содержания</w:t>
      </w:r>
      <w:r w:rsidRPr="001E7048">
        <w:t xml:space="preserve">: </w:t>
      </w:r>
    </w:p>
    <w:p w:rsidR="001E7048" w:rsidRPr="001E7048" w:rsidRDefault="001E7048" w:rsidP="001E7048">
      <w:pPr>
        <w:autoSpaceDE w:val="0"/>
        <w:autoSpaceDN w:val="0"/>
        <w:adjustRightInd w:val="0"/>
        <w:ind w:firstLine="709"/>
        <w:jc w:val="both"/>
      </w:pPr>
      <w:r>
        <w:t xml:space="preserve">«2.7.1. </w:t>
      </w:r>
      <w:r w:rsidRPr="001E7048">
        <w:t>Реализация мероприятия «Приобретение материально-технических средств, оборудования, средств профилактики, индивидуальной и коллективной защиты в целях профилактики распространения новой коронавирусной инфе</w:t>
      </w:r>
      <w:r w:rsidR="007555EA">
        <w:t>кции (COVID-19)» осуществляется</w:t>
      </w:r>
      <w:r w:rsidRPr="001E7048">
        <w:t xml:space="preserve"> в соответствии с поста</w:t>
      </w:r>
      <w:r w:rsidR="007555EA">
        <w:t xml:space="preserve">новлением администрации района </w:t>
      </w:r>
      <w:r w:rsidRPr="001E7048">
        <w:t>от 20.04.2020 №</w:t>
      </w:r>
      <w:r w:rsidR="00C63BF6">
        <w:t xml:space="preserve"> </w:t>
      </w:r>
      <w:r w:rsidRPr="001E7048">
        <w:t>608 «О направлении расходования дотации из бюджета Ханты-Мансийского автономного округа –</w:t>
      </w:r>
      <w:r>
        <w:t xml:space="preserve"> </w:t>
      </w:r>
      <w:r w:rsidRPr="001E7048">
        <w:t xml:space="preserve">Югры </w:t>
      </w:r>
      <w:r w:rsidR="007555EA">
        <w:t xml:space="preserve">                                  </w:t>
      </w:r>
      <w:r w:rsidRPr="001E7048">
        <w:t xml:space="preserve">на поддержку мер по обеспечению сбалансированности бюджетов городских округов и муниципальных районов». Муниципальное казенное учреждение </w:t>
      </w:r>
      <w:r w:rsidR="007555EA">
        <w:t xml:space="preserve">Нижневартовского района </w:t>
      </w:r>
      <w:r w:rsidRPr="001E7048">
        <w:t xml:space="preserve">«Управление по делам гражданской обороны </w:t>
      </w:r>
      <w:r w:rsidR="007555EA">
        <w:t xml:space="preserve">                                </w:t>
      </w:r>
      <w:r w:rsidRPr="001E7048">
        <w:t>и чрезвычайным ситуациям» осуществляет проведение мероприятий</w:t>
      </w:r>
      <w:r>
        <w:t>,</w:t>
      </w:r>
      <w:r w:rsidRPr="001E7048">
        <w:t xml:space="preserve"> связанных с предотвращением влияния ухудшения экономической ситуации на развитие отраслей экономики,</w:t>
      </w:r>
      <w:r>
        <w:t xml:space="preserve"> </w:t>
      </w:r>
      <w:r w:rsidRPr="001E7048">
        <w:t xml:space="preserve">с профилактикой и устранением последствий распространения новой коронавирусной инфекции (COVID-19) </w:t>
      </w:r>
      <w:r w:rsidR="007555EA">
        <w:t xml:space="preserve">                                                    </w:t>
      </w:r>
      <w:r w:rsidRPr="001E7048">
        <w:t>в Нижневартовском районе. Расходование средств направлено на приобретение материально-технических средств, оборудования, средств профилактики, индивидуальной и коллективной защиты. Средства дотации могут быть направлены на возмещение р</w:t>
      </w:r>
      <w:r w:rsidR="007555EA">
        <w:t xml:space="preserve">анее произведенных фактических </w:t>
      </w:r>
      <w:r w:rsidRPr="001E7048">
        <w:t>расходов за счет средств местного бюджета.</w:t>
      </w:r>
      <w:r w:rsidR="000E23F6">
        <w:t>».</w:t>
      </w:r>
    </w:p>
    <w:p w:rsidR="001E7048" w:rsidRPr="001E7048" w:rsidRDefault="00C63BF6" w:rsidP="001E7048">
      <w:pPr>
        <w:widowControl w:val="0"/>
        <w:ind w:firstLine="709"/>
        <w:jc w:val="both"/>
        <w:rPr>
          <w:lang w:eastAsia="ar-SA"/>
        </w:rPr>
      </w:pPr>
      <w:r>
        <w:rPr>
          <w:lang w:eastAsia="ar-SA"/>
        </w:rPr>
        <w:t>1.3. В таблице 2 строки</w:t>
      </w:r>
      <w:r w:rsidR="001E7048" w:rsidRPr="001E7048">
        <w:rPr>
          <w:lang w:eastAsia="ar-SA"/>
        </w:rPr>
        <w:t xml:space="preserve"> </w:t>
      </w:r>
      <w:r w:rsidR="001E7048">
        <w:rPr>
          <w:lang w:eastAsia="ar-SA"/>
        </w:rPr>
        <w:t>2</w:t>
      </w:r>
      <w:r w:rsidR="001E7048" w:rsidRPr="001E7048">
        <w:rPr>
          <w:lang w:eastAsia="ar-SA"/>
        </w:rPr>
        <w:t xml:space="preserve">, </w:t>
      </w:r>
      <w:r w:rsidR="001E7048">
        <w:rPr>
          <w:lang w:eastAsia="ar-SA"/>
        </w:rPr>
        <w:t>2.4</w:t>
      </w:r>
      <w:r w:rsidR="001E7048" w:rsidRPr="001E7048">
        <w:rPr>
          <w:lang w:eastAsia="ar-SA"/>
        </w:rPr>
        <w:t>,</w:t>
      </w:r>
      <w:r w:rsidR="001E7048">
        <w:rPr>
          <w:lang w:eastAsia="ar-SA"/>
        </w:rPr>
        <w:t xml:space="preserve"> 2.4.1, 2.4.2</w:t>
      </w:r>
      <w:r w:rsidR="001E7048" w:rsidRPr="001E7048">
        <w:rPr>
          <w:lang w:eastAsia="ar-SA"/>
        </w:rPr>
        <w:t xml:space="preserve">, </w:t>
      </w:r>
      <w:r w:rsidR="001E7048">
        <w:rPr>
          <w:lang w:eastAsia="ar-SA"/>
        </w:rPr>
        <w:t>«</w:t>
      </w:r>
      <w:r w:rsidR="001E7048" w:rsidRPr="001E7048">
        <w:rPr>
          <w:lang w:eastAsia="ar-SA"/>
        </w:rPr>
        <w:t>Итого по подпрограмме 2</w:t>
      </w:r>
      <w:r w:rsidR="001E7048">
        <w:rPr>
          <w:lang w:eastAsia="ar-SA"/>
        </w:rPr>
        <w:t>»</w:t>
      </w:r>
      <w:r w:rsidR="001E7048" w:rsidRPr="001E7048">
        <w:rPr>
          <w:lang w:eastAsia="ar-SA"/>
        </w:rPr>
        <w:t xml:space="preserve">,    </w:t>
      </w:r>
      <w:r w:rsidR="001E7048">
        <w:rPr>
          <w:lang w:eastAsia="ar-SA"/>
        </w:rPr>
        <w:t>«</w:t>
      </w:r>
      <w:r w:rsidR="001E7048" w:rsidRPr="001E7048">
        <w:rPr>
          <w:lang w:eastAsia="ar-SA"/>
        </w:rPr>
        <w:t>Всего по муниципальной программе</w:t>
      </w:r>
      <w:r w:rsidR="001E7048">
        <w:rPr>
          <w:lang w:eastAsia="ar-SA"/>
        </w:rPr>
        <w:t>»</w:t>
      </w:r>
      <w:r w:rsidR="001E7048" w:rsidRPr="001E7048">
        <w:rPr>
          <w:lang w:eastAsia="ar-SA"/>
        </w:rPr>
        <w:t xml:space="preserve">, </w:t>
      </w:r>
      <w:r w:rsidR="001E7048">
        <w:rPr>
          <w:lang w:eastAsia="ar-SA"/>
        </w:rPr>
        <w:t xml:space="preserve">«Прочие расходы», </w:t>
      </w:r>
      <w:r w:rsidR="00BD3DD7" w:rsidRPr="00BD3DD7">
        <w:rPr>
          <w:lang w:eastAsia="ar-SA"/>
        </w:rPr>
        <w:t xml:space="preserve">в </w:t>
      </w:r>
      <w:r w:rsidR="001E7048" w:rsidRPr="001E7048">
        <w:rPr>
          <w:lang w:eastAsia="ar-SA"/>
        </w:rPr>
        <w:t xml:space="preserve">том числе: </w:t>
      </w:r>
      <w:r w:rsidR="001E7048">
        <w:rPr>
          <w:lang w:eastAsia="ar-SA"/>
        </w:rPr>
        <w:t>«</w:t>
      </w:r>
      <w:r w:rsidR="001E7048" w:rsidRPr="001E7048">
        <w:rPr>
          <w:lang w:eastAsia="ar-SA"/>
        </w:rPr>
        <w:t xml:space="preserve">ответственный исполнитель: муниципальное казенное учреждение Нижневартовского района «Управление по делам гражданской обороны </w:t>
      </w:r>
      <w:r w:rsidR="00BD3DD7" w:rsidRPr="00BD3DD7">
        <w:rPr>
          <w:lang w:eastAsia="ar-SA"/>
        </w:rPr>
        <w:t xml:space="preserve">                           </w:t>
      </w:r>
      <w:r w:rsidR="001E7048" w:rsidRPr="001E7048">
        <w:rPr>
          <w:lang w:eastAsia="ar-SA"/>
        </w:rPr>
        <w:lastRenderedPageBreak/>
        <w:t>и чрезвычайным ситуациям» изложить в новой редакции согласно приложению.</w:t>
      </w:r>
    </w:p>
    <w:p w:rsidR="007555EA" w:rsidRDefault="007555EA" w:rsidP="001E7048">
      <w:pPr>
        <w:autoSpaceDE w:val="0"/>
        <w:autoSpaceDN w:val="0"/>
        <w:adjustRightInd w:val="0"/>
        <w:ind w:firstLine="709"/>
        <w:jc w:val="both"/>
      </w:pPr>
    </w:p>
    <w:p w:rsidR="001E7048" w:rsidRPr="001E7048" w:rsidRDefault="001E7048" w:rsidP="001E7048">
      <w:pPr>
        <w:autoSpaceDE w:val="0"/>
        <w:autoSpaceDN w:val="0"/>
        <w:adjustRightInd w:val="0"/>
        <w:ind w:firstLine="709"/>
        <w:jc w:val="both"/>
      </w:pPr>
      <w:r w:rsidRPr="001E7048">
        <w:t xml:space="preserve">2. Службе документационного обеспечения управления организации деятельности администрации района (Ю.В. Мороз) разместить постановление </w:t>
      </w:r>
      <w:r w:rsidR="00BD3DD7" w:rsidRPr="00BD3DD7">
        <w:t xml:space="preserve">       </w:t>
      </w:r>
      <w:r w:rsidRPr="001E7048">
        <w:t xml:space="preserve">на официальном веб-сайте администрации района: </w:t>
      </w:r>
      <w:hyperlink r:id="rId17" w:history="1">
        <w:r w:rsidRPr="001E7048">
          <w:rPr>
            <w:rStyle w:val="af9"/>
            <w:color w:val="auto"/>
            <w:u w:val="none"/>
          </w:rPr>
          <w:t>www.nvraion.ru</w:t>
        </w:r>
      </w:hyperlink>
      <w:r w:rsidRPr="001E7048">
        <w:t>.</w:t>
      </w:r>
    </w:p>
    <w:p w:rsidR="001E7048" w:rsidRPr="001E7048" w:rsidRDefault="001E7048" w:rsidP="001E7048">
      <w:pPr>
        <w:autoSpaceDE w:val="0"/>
        <w:autoSpaceDN w:val="0"/>
        <w:adjustRightInd w:val="0"/>
        <w:ind w:firstLine="709"/>
        <w:jc w:val="both"/>
      </w:pPr>
    </w:p>
    <w:p w:rsidR="001E7048" w:rsidRPr="001E7048" w:rsidRDefault="001E7048" w:rsidP="001E7048">
      <w:pPr>
        <w:autoSpaceDE w:val="0"/>
        <w:autoSpaceDN w:val="0"/>
        <w:adjustRightInd w:val="0"/>
        <w:ind w:firstLine="709"/>
        <w:jc w:val="both"/>
      </w:pPr>
      <w:r w:rsidRPr="001E7048">
        <w:t>3. Пресс-службе администрации района опубликовать постановление                     в приложении «Официальный бюллетень» к районной газете «Новости Приобья».</w:t>
      </w:r>
    </w:p>
    <w:p w:rsidR="001E7048" w:rsidRDefault="001E7048" w:rsidP="001E7048">
      <w:pPr>
        <w:autoSpaceDE w:val="0"/>
        <w:autoSpaceDN w:val="0"/>
        <w:adjustRightInd w:val="0"/>
        <w:ind w:firstLine="709"/>
        <w:jc w:val="both"/>
      </w:pPr>
    </w:p>
    <w:p w:rsidR="001E7048" w:rsidRPr="001E7048" w:rsidRDefault="001E7048" w:rsidP="001E7048">
      <w:pPr>
        <w:autoSpaceDE w:val="0"/>
        <w:autoSpaceDN w:val="0"/>
        <w:adjustRightInd w:val="0"/>
        <w:ind w:firstLine="709"/>
        <w:jc w:val="both"/>
      </w:pPr>
      <w:r w:rsidRPr="001E7048">
        <w:t>4. Постановление вступает в силу после его официального опубликования (обнародования).</w:t>
      </w:r>
    </w:p>
    <w:p w:rsidR="001E7048" w:rsidRPr="001E7048" w:rsidRDefault="001E7048" w:rsidP="001E7048">
      <w:pPr>
        <w:autoSpaceDE w:val="0"/>
        <w:autoSpaceDN w:val="0"/>
        <w:adjustRightInd w:val="0"/>
        <w:ind w:firstLine="709"/>
        <w:jc w:val="both"/>
      </w:pPr>
    </w:p>
    <w:p w:rsidR="001E7048" w:rsidRPr="001E7048" w:rsidRDefault="001E7048" w:rsidP="001E7048">
      <w:pPr>
        <w:widowControl w:val="0"/>
        <w:ind w:firstLine="709"/>
        <w:jc w:val="both"/>
        <w:rPr>
          <w:lang w:eastAsia="ar-SA"/>
        </w:rPr>
      </w:pPr>
      <w:r w:rsidRPr="001E7048">
        <w:t>5. Контроль за выполнением постановления возложить на заместителя главы района по</w:t>
      </w:r>
      <w:r w:rsidRPr="001E7048">
        <w:rPr>
          <w:rFonts w:eastAsia="Calibri"/>
        </w:rPr>
        <w:t xml:space="preserve"> местной промышленности, транспорту и связи </w:t>
      </w:r>
      <w:r w:rsidR="000F29D7">
        <w:rPr>
          <w:rFonts w:eastAsia="Calibri"/>
        </w:rPr>
        <w:t xml:space="preserve">                   </w:t>
      </w:r>
      <w:r w:rsidR="000E23F6">
        <w:rPr>
          <w:rFonts w:eastAsia="Calibri"/>
        </w:rPr>
        <w:t xml:space="preserve">                         </w:t>
      </w:r>
      <w:r w:rsidR="000F29D7">
        <w:rPr>
          <w:rFonts w:eastAsia="Calibri"/>
        </w:rPr>
        <w:t xml:space="preserve">  </w:t>
      </w:r>
      <w:r w:rsidRPr="001E7048">
        <w:rPr>
          <w:rFonts w:eastAsia="Calibri"/>
        </w:rPr>
        <w:t>Х.Ж. Абдуллина.</w:t>
      </w:r>
      <w:r w:rsidRPr="001E7048">
        <w:rPr>
          <w:lang w:eastAsia="ar-SA"/>
        </w:rPr>
        <w:t xml:space="preserve"> </w:t>
      </w:r>
    </w:p>
    <w:p w:rsidR="001E7048" w:rsidRPr="001E7048" w:rsidRDefault="001E7048" w:rsidP="001E7048">
      <w:pPr>
        <w:jc w:val="both"/>
      </w:pPr>
    </w:p>
    <w:p w:rsidR="00487BE9" w:rsidRPr="001E7048" w:rsidRDefault="00487BE9" w:rsidP="00E86C28">
      <w:pPr>
        <w:adjustRightInd w:val="0"/>
        <w:jc w:val="both"/>
        <w:outlineLvl w:val="0"/>
        <w:rPr>
          <w:szCs w:val="20"/>
        </w:rPr>
      </w:pPr>
    </w:p>
    <w:p w:rsidR="00487BE9" w:rsidRPr="001E7048" w:rsidRDefault="00487BE9" w:rsidP="00E86C28">
      <w:pPr>
        <w:adjustRightInd w:val="0"/>
        <w:jc w:val="both"/>
        <w:outlineLvl w:val="0"/>
        <w:rPr>
          <w:szCs w:val="20"/>
        </w:rPr>
      </w:pPr>
    </w:p>
    <w:p w:rsidR="00487BE9" w:rsidRDefault="00487BE9" w:rsidP="00487BE9">
      <w:pPr>
        <w:tabs>
          <w:tab w:val="left" w:pos="0"/>
        </w:tabs>
        <w:jc w:val="both"/>
        <w:rPr>
          <w:szCs w:val="20"/>
        </w:rPr>
      </w:pPr>
      <w:r>
        <w:rPr>
          <w:szCs w:val="24"/>
        </w:rPr>
        <w:t xml:space="preserve">Глава района                                                                                </w:t>
      </w:r>
      <w:r w:rsidR="007555EA">
        <w:rPr>
          <w:szCs w:val="24"/>
        </w:rPr>
        <w:t xml:space="preserve">      </w:t>
      </w:r>
      <w:r>
        <w:rPr>
          <w:szCs w:val="24"/>
        </w:rPr>
        <w:t xml:space="preserve">        Б.А. Саломатин</w:t>
      </w:r>
    </w:p>
    <w:p w:rsidR="009C1FF9" w:rsidRDefault="009C1FF9"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sectPr w:rsidR="001E7048" w:rsidSect="00E86C28">
          <w:headerReference w:type="default" r:id="rId18"/>
          <w:pgSz w:w="11907" w:h="16840" w:code="9"/>
          <w:pgMar w:top="1134" w:right="567" w:bottom="1134" w:left="1701" w:header="720" w:footer="720" w:gutter="0"/>
          <w:cols w:space="720"/>
          <w:noEndnote/>
          <w:docGrid w:linePitch="381"/>
        </w:sectPr>
      </w:pPr>
    </w:p>
    <w:p w:rsidR="000F29D7" w:rsidRDefault="000F29D7" w:rsidP="000F29D7">
      <w:pPr>
        <w:ind w:left="10773"/>
      </w:pPr>
      <w:r>
        <w:lastRenderedPageBreak/>
        <w:t>Приложение к постановлению</w:t>
      </w:r>
    </w:p>
    <w:p w:rsidR="000F29D7" w:rsidRDefault="000F29D7" w:rsidP="000F29D7">
      <w:pPr>
        <w:ind w:left="10773"/>
      </w:pPr>
      <w:r>
        <w:t>администрации района</w:t>
      </w:r>
    </w:p>
    <w:p w:rsidR="000F29D7" w:rsidRDefault="000F29D7" w:rsidP="000F29D7">
      <w:pPr>
        <w:ind w:left="10773"/>
      </w:pPr>
      <w:r>
        <w:t xml:space="preserve">от </w:t>
      </w:r>
      <w:r w:rsidR="002A081C">
        <w:t>26.05.2020</w:t>
      </w:r>
      <w:r>
        <w:t xml:space="preserve"> № </w:t>
      </w:r>
      <w:r w:rsidR="002A081C">
        <w:t>766</w:t>
      </w:r>
    </w:p>
    <w:p w:rsidR="000F29D7" w:rsidRDefault="000F29D7" w:rsidP="000F29D7">
      <w:pPr>
        <w:ind w:left="10773"/>
      </w:pPr>
    </w:p>
    <w:p w:rsidR="000F29D7" w:rsidRDefault="000F29D7" w:rsidP="000F29D7">
      <w:pPr>
        <w:ind w:left="10773"/>
      </w:pPr>
    </w:p>
    <w:p w:rsidR="000F29D7" w:rsidRPr="000F29D7" w:rsidRDefault="000F29D7" w:rsidP="000F29D7">
      <w:pPr>
        <w:jc w:val="center"/>
        <w:rPr>
          <w:b/>
        </w:rPr>
      </w:pPr>
      <w:r w:rsidRPr="000F29D7">
        <w:rPr>
          <w:b/>
        </w:rPr>
        <w:t>Изменения,</w:t>
      </w:r>
    </w:p>
    <w:p w:rsidR="000F29D7" w:rsidRPr="000F29D7" w:rsidRDefault="000F29D7" w:rsidP="000F29D7">
      <w:pPr>
        <w:jc w:val="center"/>
        <w:rPr>
          <w:b/>
          <w:bCs/>
        </w:rPr>
      </w:pPr>
      <w:r w:rsidRPr="000F29D7">
        <w:rPr>
          <w:b/>
        </w:rPr>
        <w:t>которые вносятся в таблицу 2 приложения</w:t>
      </w:r>
    </w:p>
    <w:p w:rsidR="000F29D7" w:rsidRPr="000F29D7" w:rsidRDefault="007555EA" w:rsidP="000F29D7">
      <w:pPr>
        <w:tabs>
          <w:tab w:val="left" w:pos="5387"/>
          <w:tab w:val="left" w:pos="5670"/>
          <w:tab w:val="left" w:pos="5812"/>
          <w:tab w:val="left" w:pos="6521"/>
        </w:tabs>
        <w:autoSpaceDE w:val="0"/>
        <w:autoSpaceDN w:val="0"/>
        <w:adjustRightInd w:val="0"/>
        <w:jc w:val="center"/>
        <w:rPr>
          <w:b/>
          <w:bCs/>
        </w:rPr>
      </w:pPr>
      <w:r>
        <w:rPr>
          <w:b/>
        </w:rPr>
        <w:t xml:space="preserve">к постановлению администрации </w:t>
      </w:r>
      <w:r w:rsidR="000F29D7" w:rsidRPr="000F29D7">
        <w:rPr>
          <w:b/>
          <w:bCs/>
        </w:rPr>
        <w:t xml:space="preserve">района </w:t>
      </w:r>
      <w:r w:rsidR="000F29D7" w:rsidRPr="000F29D7">
        <w:rPr>
          <w:b/>
        </w:rPr>
        <w:t xml:space="preserve">от </w:t>
      </w:r>
      <w:r w:rsidR="000F29D7" w:rsidRPr="000F29D7">
        <w:rPr>
          <w:b/>
          <w:bCs/>
        </w:rPr>
        <w:t>26.10.2018 № 2436</w:t>
      </w:r>
      <w:r w:rsidR="000F29D7" w:rsidRPr="000F29D7">
        <w:rPr>
          <w:b/>
        </w:rPr>
        <w:t xml:space="preserve"> «</w:t>
      </w:r>
      <w:r w:rsidR="000F29D7" w:rsidRPr="000F29D7">
        <w:rPr>
          <w:b/>
          <w:bCs/>
        </w:rPr>
        <w:t xml:space="preserve">Об утверждении </w:t>
      </w:r>
      <w:r w:rsidR="000F29D7" w:rsidRPr="000F29D7">
        <w:rPr>
          <w:b/>
          <w:bCs/>
          <w:color w:val="000000"/>
        </w:rPr>
        <w:t>муниципальной</w:t>
      </w:r>
      <w:r w:rsidR="000F29D7" w:rsidRPr="000F29D7">
        <w:rPr>
          <w:b/>
          <w:bCs/>
        </w:rPr>
        <w:t xml:space="preserve"> программы  </w:t>
      </w:r>
      <w:r w:rsidR="000F29D7" w:rsidRPr="000F29D7">
        <w:rPr>
          <w:b/>
        </w:rPr>
        <w:t>«Безопасность жизнедеятельности в Нижневартовском районе»</w:t>
      </w:r>
    </w:p>
    <w:p w:rsidR="001E7048" w:rsidRPr="00616DE2" w:rsidRDefault="000E23F6" w:rsidP="007555EA">
      <w:pPr>
        <w:ind w:hanging="567"/>
      </w:pPr>
      <w:r>
        <w:t>«</w:t>
      </w:r>
    </w:p>
    <w:tbl>
      <w:tblPr>
        <w:tblW w:w="152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9"/>
        <w:gridCol w:w="2569"/>
        <w:gridCol w:w="1559"/>
        <w:gridCol w:w="975"/>
        <w:gridCol w:w="1433"/>
        <w:gridCol w:w="975"/>
        <w:gridCol w:w="994"/>
        <w:gridCol w:w="1010"/>
        <w:gridCol w:w="992"/>
        <w:gridCol w:w="992"/>
        <w:gridCol w:w="993"/>
        <w:gridCol w:w="848"/>
        <w:gridCol w:w="126"/>
        <w:gridCol w:w="928"/>
      </w:tblGrid>
      <w:tr w:rsidR="001E7048" w:rsidRPr="00616DE2" w:rsidTr="001F1CCD">
        <w:trPr>
          <w:jc w:val="right"/>
        </w:trPr>
        <w:tc>
          <w:tcPr>
            <w:tcW w:w="839" w:type="dxa"/>
            <w:vMerge w:val="restart"/>
            <w:hideMark/>
          </w:tcPr>
          <w:p w:rsidR="001E7048" w:rsidRPr="000F29D7" w:rsidRDefault="001E7048" w:rsidP="000F29D7">
            <w:pPr>
              <w:jc w:val="center"/>
              <w:rPr>
                <w:b/>
                <w:sz w:val="24"/>
                <w:szCs w:val="24"/>
              </w:rPr>
            </w:pPr>
            <w:r w:rsidRPr="000F29D7">
              <w:rPr>
                <w:b/>
                <w:sz w:val="24"/>
                <w:szCs w:val="24"/>
              </w:rPr>
              <w:t>Номер основного мероприятия</w:t>
            </w:r>
          </w:p>
        </w:tc>
        <w:tc>
          <w:tcPr>
            <w:tcW w:w="2569" w:type="dxa"/>
            <w:vMerge w:val="restart"/>
            <w:hideMark/>
          </w:tcPr>
          <w:p w:rsidR="001E7048" w:rsidRPr="000F29D7" w:rsidRDefault="001E7048" w:rsidP="000F29D7">
            <w:pPr>
              <w:jc w:val="center"/>
              <w:rPr>
                <w:b/>
                <w:sz w:val="24"/>
                <w:szCs w:val="24"/>
              </w:rPr>
            </w:pPr>
            <w:r w:rsidRPr="000F29D7">
              <w:rPr>
                <w:b/>
                <w:sz w:val="24"/>
                <w:szCs w:val="24"/>
              </w:rPr>
              <w:t>Основные мероприятия муниципальной программы (их связь с целевыми показателями муниципальной программы)</w:t>
            </w:r>
          </w:p>
        </w:tc>
        <w:tc>
          <w:tcPr>
            <w:tcW w:w="1559" w:type="dxa"/>
            <w:vMerge w:val="restart"/>
            <w:hideMark/>
          </w:tcPr>
          <w:p w:rsidR="001E7048" w:rsidRPr="000F29D7" w:rsidRDefault="001E7048" w:rsidP="000F29D7">
            <w:pPr>
              <w:jc w:val="center"/>
              <w:rPr>
                <w:b/>
                <w:sz w:val="24"/>
                <w:szCs w:val="24"/>
              </w:rPr>
            </w:pPr>
            <w:r w:rsidRPr="000F29D7">
              <w:rPr>
                <w:b/>
                <w:sz w:val="24"/>
                <w:szCs w:val="24"/>
              </w:rPr>
              <w:t>Ответственный</w:t>
            </w:r>
          </w:p>
          <w:p w:rsidR="001E7048" w:rsidRPr="000F29D7" w:rsidRDefault="001E7048" w:rsidP="000F29D7">
            <w:pPr>
              <w:jc w:val="center"/>
              <w:rPr>
                <w:b/>
                <w:sz w:val="24"/>
                <w:szCs w:val="24"/>
              </w:rPr>
            </w:pPr>
            <w:r w:rsidRPr="000F29D7">
              <w:rPr>
                <w:b/>
                <w:sz w:val="24"/>
                <w:szCs w:val="24"/>
              </w:rPr>
              <w:t>исполнитель/</w:t>
            </w:r>
          </w:p>
          <w:p w:rsidR="001E7048" w:rsidRPr="000F29D7" w:rsidRDefault="001E7048" w:rsidP="000F29D7">
            <w:pPr>
              <w:jc w:val="center"/>
              <w:rPr>
                <w:b/>
                <w:sz w:val="24"/>
                <w:szCs w:val="24"/>
              </w:rPr>
            </w:pPr>
            <w:r w:rsidRPr="000F29D7">
              <w:rPr>
                <w:b/>
                <w:sz w:val="24"/>
                <w:szCs w:val="24"/>
              </w:rPr>
              <w:t>соисполнитель</w:t>
            </w:r>
          </w:p>
        </w:tc>
        <w:tc>
          <w:tcPr>
            <w:tcW w:w="975" w:type="dxa"/>
            <w:vMerge w:val="restart"/>
            <w:hideMark/>
          </w:tcPr>
          <w:p w:rsidR="001E7048" w:rsidRPr="000F29D7" w:rsidRDefault="001E7048" w:rsidP="000F29D7">
            <w:pPr>
              <w:jc w:val="center"/>
              <w:rPr>
                <w:b/>
                <w:sz w:val="24"/>
                <w:szCs w:val="24"/>
              </w:rPr>
            </w:pPr>
            <w:r w:rsidRPr="000F29D7">
              <w:rPr>
                <w:b/>
                <w:sz w:val="24"/>
                <w:szCs w:val="24"/>
              </w:rPr>
              <w:t>Источники</w:t>
            </w:r>
          </w:p>
          <w:p w:rsidR="001E7048" w:rsidRPr="000F29D7" w:rsidRDefault="001E7048" w:rsidP="000F29D7">
            <w:pPr>
              <w:jc w:val="center"/>
              <w:rPr>
                <w:b/>
                <w:sz w:val="24"/>
                <w:szCs w:val="24"/>
              </w:rPr>
            </w:pPr>
            <w:r w:rsidRPr="000F29D7">
              <w:rPr>
                <w:b/>
                <w:sz w:val="24"/>
                <w:szCs w:val="24"/>
              </w:rPr>
              <w:t>финан</w:t>
            </w:r>
          </w:p>
          <w:p w:rsidR="001E7048" w:rsidRPr="000F29D7" w:rsidRDefault="001E7048" w:rsidP="000F29D7">
            <w:pPr>
              <w:jc w:val="center"/>
              <w:rPr>
                <w:b/>
                <w:sz w:val="24"/>
                <w:szCs w:val="24"/>
              </w:rPr>
            </w:pPr>
            <w:r w:rsidRPr="000F29D7">
              <w:rPr>
                <w:b/>
                <w:sz w:val="24"/>
                <w:szCs w:val="24"/>
              </w:rPr>
              <w:t>сирова</w:t>
            </w:r>
          </w:p>
          <w:p w:rsidR="001E7048" w:rsidRPr="000F29D7" w:rsidRDefault="001E7048" w:rsidP="000F29D7">
            <w:pPr>
              <w:jc w:val="center"/>
              <w:rPr>
                <w:b/>
                <w:sz w:val="24"/>
                <w:szCs w:val="24"/>
              </w:rPr>
            </w:pPr>
            <w:r w:rsidRPr="000F29D7">
              <w:rPr>
                <w:b/>
                <w:sz w:val="24"/>
                <w:szCs w:val="24"/>
              </w:rPr>
              <w:t>ния</w:t>
            </w:r>
          </w:p>
        </w:tc>
        <w:tc>
          <w:tcPr>
            <w:tcW w:w="9291" w:type="dxa"/>
            <w:gridSpan w:val="10"/>
            <w:hideMark/>
          </w:tcPr>
          <w:p w:rsidR="001E7048" w:rsidRPr="000F29D7" w:rsidRDefault="001E7048" w:rsidP="000F29D7">
            <w:pPr>
              <w:jc w:val="center"/>
              <w:rPr>
                <w:b/>
                <w:sz w:val="24"/>
                <w:szCs w:val="24"/>
              </w:rPr>
            </w:pPr>
            <w:r w:rsidRPr="000F29D7">
              <w:rPr>
                <w:b/>
                <w:sz w:val="24"/>
                <w:szCs w:val="24"/>
              </w:rPr>
              <w:t>Финансовые затраты на реализацию (тыс. рублей)</w:t>
            </w:r>
          </w:p>
        </w:tc>
      </w:tr>
      <w:tr w:rsidR="001E7048" w:rsidRPr="00616DE2" w:rsidTr="001F1CCD">
        <w:trPr>
          <w:jc w:val="right"/>
        </w:trPr>
        <w:tc>
          <w:tcPr>
            <w:tcW w:w="839" w:type="dxa"/>
            <w:vMerge/>
            <w:hideMark/>
          </w:tcPr>
          <w:p w:rsidR="001E7048" w:rsidRPr="000F29D7" w:rsidRDefault="001E7048" w:rsidP="000F29D7">
            <w:pPr>
              <w:jc w:val="center"/>
              <w:rPr>
                <w:b/>
                <w:sz w:val="24"/>
                <w:szCs w:val="24"/>
              </w:rPr>
            </w:pPr>
          </w:p>
        </w:tc>
        <w:tc>
          <w:tcPr>
            <w:tcW w:w="2569" w:type="dxa"/>
            <w:vMerge/>
            <w:hideMark/>
          </w:tcPr>
          <w:p w:rsidR="001E7048" w:rsidRPr="000F29D7" w:rsidRDefault="001E7048" w:rsidP="000F29D7">
            <w:pPr>
              <w:jc w:val="center"/>
              <w:rPr>
                <w:b/>
                <w:sz w:val="24"/>
                <w:szCs w:val="24"/>
              </w:rPr>
            </w:pPr>
          </w:p>
        </w:tc>
        <w:tc>
          <w:tcPr>
            <w:tcW w:w="1559" w:type="dxa"/>
            <w:vMerge/>
            <w:hideMark/>
          </w:tcPr>
          <w:p w:rsidR="001E7048" w:rsidRPr="000F29D7" w:rsidRDefault="001E7048" w:rsidP="000F29D7">
            <w:pPr>
              <w:jc w:val="center"/>
              <w:rPr>
                <w:b/>
                <w:sz w:val="24"/>
                <w:szCs w:val="24"/>
              </w:rPr>
            </w:pPr>
          </w:p>
        </w:tc>
        <w:tc>
          <w:tcPr>
            <w:tcW w:w="975" w:type="dxa"/>
            <w:vMerge/>
            <w:hideMark/>
          </w:tcPr>
          <w:p w:rsidR="001E7048" w:rsidRPr="000F29D7" w:rsidRDefault="001E7048" w:rsidP="000F29D7">
            <w:pPr>
              <w:jc w:val="center"/>
              <w:rPr>
                <w:b/>
                <w:sz w:val="24"/>
                <w:szCs w:val="24"/>
              </w:rPr>
            </w:pPr>
          </w:p>
        </w:tc>
        <w:tc>
          <w:tcPr>
            <w:tcW w:w="1433" w:type="dxa"/>
            <w:vMerge w:val="restart"/>
            <w:hideMark/>
          </w:tcPr>
          <w:p w:rsidR="001E7048" w:rsidRPr="000F29D7" w:rsidRDefault="001E7048" w:rsidP="000F29D7">
            <w:pPr>
              <w:jc w:val="center"/>
              <w:rPr>
                <w:b/>
                <w:sz w:val="24"/>
                <w:szCs w:val="24"/>
              </w:rPr>
            </w:pPr>
            <w:r w:rsidRPr="000F29D7">
              <w:rPr>
                <w:b/>
                <w:sz w:val="24"/>
                <w:szCs w:val="24"/>
              </w:rPr>
              <w:t>всего</w:t>
            </w:r>
          </w:p>
        </w:tc>
        <w:tc>
          <w:tcPr>
            <w:tcW w:w="7858" w:type="dxa"/>
            <w:gridSpan w:val="9"/>
            <w:hideMark/>
          </w:tcPr>
          <w:p w:rsidR="001E7048" w:rsidRPr="000F29D7" w:rsidRDefault="001E7048" w:rsidP="000F29D7">
            <w:pPr>
              <w:jc w:val="center"/>
              <w:rPr>
                <w:b/>
                <w:sz w:val="24"/>
                <w:szCs w:val="24"/>
              </w:rPr>
            </w:pPr>
            <w:r w:rsidRPr="000F29D7">
              <w:rPr>
                <w:b/>
                <w:sz w:val="24"/>
                <w:szCs w:val="24"/>
              </w:rPr>
              <w:t>в том числе:</w:t>
            </w:r>
          </w:p>
        </w:tc>
      </w:tr>
      <w:tr w:rsidR="001E7048" w:rsidRPr="00616DE2" w:rsidTr="001F1CCD">
        <w:trPr>
          <w:jc w:val="right"/>
        </w:trPr>
        <w:tc>
          <w:tcPr>
            <w:tcW w:w="839" w:type="dxa"/>
            <w:vMerge/>
            <w:hideMark/>
          </w:tcPr>
          <w:p w:rsidR="001E7048" w:rsidRPr="000F29D7" w:rsidRDefault="001E7048" w:rsidP="000F29D7">
            <w:pPr>
              <w:jc w:val="center"/>
              <w:rPr>
                <w:b/>
                <w:sz w:val="24"/>
                <w:szCs w:val="24"/>
              </w:rPr>
            </w:pPr>
          </w:p>
        </w:tc>
        <w:tc>
          <w:tcPr>
            <w:tcW w:w="2569" w:type="dxa"/>
            <w:vMerge/>
            <w:hideMark/>
          </w:tcPr>
          <w:p w:rsidR="001E7048" w:rsidRPr="000F29D7" w:rsidRDefault="001E7048" w:rsidP="000F29D7">
            <w:pPr>
              <w:jc w:val="center"/>
              <w:rPr>
                <w:b/>
                <w:sz w:val="24"/>
                <w:szCs w:val="24"/>
              </w:rPr>
            </w:pPr>
          </w:p>
        </w:tc>
        <w:tc>
          <w:tcPr>
            <w:tcW w:w="1559" w:type="dxa"/>
            <w:vMerge/>
            <w:hideMark/>
          </w:tcPr>
          <w:p w:rsidR="001E7048" w:rsidRPr="000F29D7" w:rsidRDefault="001E7048" w:rsidP="000F29D7">
            <w:pPr>
              <w:jc w:val="center"/>
              <w:rPr>
                <w:b/>
                <w:sz w:val="24"/>
                <w:szCs w:val="24"/>
              </w:rPr>
            </w:pPr>
          </w:p>
        </w:tc>
        <w:tc>
          <w:tcPr>
            <w:tcW w:w="975" w:type="dxa"/>
            <w:vMerge/>
            <w:hideMark/>
          </w:tcPr>
          <w:p w:rsidR="001E7048" w:rsidRPr="000F29D7" w:rsidRDefault="001E7048" w:rsidP="000F29D7">
            <w:pPr>
              <w:jc w:val="center"/>
              <w:rPr>
                <w:b/>
                <w:sz w:val="24"/>
                <w:szCs w:val="24"/>
              </w:rPr>
            </w:pPr>
          </w:p>
        </w:tc>
        <w:tc>
          <w:tcPr>
            <w:tcW w:w="1433" w:type="dxa"/>
            <w:vMerge/>
            <w:hideMark/>
          </w:tcPr>
          <w:p w:rsidR="001E7048" w:rsidRPr="000F29D7" w:rsidRDefault="001E7048" w:rsidP="000F29D7">
            <w:pPr>
              <w:jc w:val="center"/>
              <w:rPr>
                <w:b/>
                <w:sz w:val="24"/>
                <w:szCs w:val="24"/>
              </w:rPr>
            </w:pPr>
          </w:p>
        </w:tc>
        <w:tc>
          <w:tcPr>
            <w:tcW w:w="975" w:type="dxa"/>
            <w:hideMark/>
          </w:tcPr>
          <w:p w:rsidR="001E7048" w:rsidRPr="000F29D7" w:rsidRDefault="001E7048" w:rsidP="000F29D7">
            <w:pPr>
              <w:jc w:val="center"/>
              <w:rPr>
                <w:b/>
                <w:sz w:val="24"/>
                <w:szCs w:val="24"/>
              </w:rPr>
            </w:pPr>
            <w:r w:rsidRPr="000F29D7">
              <w:rPr>
                <w:b/>
                <w:sz w:val="24"/>
                <w:szCs w:val="24"/>
              </w:rPr>
              <w:t>2019 год</w:t>
            </w:r>
          </w:p>
        </w:tc>
        <w:tc>
          <w:tcPr>
            <w:tcW w:w="994" w:type="dxa"/>
            <w:hideMark/>
          </w:tcPr>
          <w:p w:rsidR="001E7048" w:rsidRPr="000F29D7" w:rsidRDefault="001E7048" w:rsidP="000F29D7">
            <w:pPr>
              <w:jc w:val="center"/>
              <w:rPr>
                <w:b/>
                <w:sz w:val="24"/>
                <w:szCs w:val="24"/>
              </w:rPr>
            </w:pPr>
            <w:r w:rsidRPr="000F29D7">
              <w:rPr>
                <w:b/>
                <w:sz w:val="24"/>
                <w:szCs w:val="24"/>
              </w:rPr>
              <w:t>2020 год</w:t>
            </w:r>
          </w:p>
        </w:tc>
        <w:tc>
          <w:tcPr>
            <w:tcW w:w="1010" w:type="dxa"/>
            <w:hideMark/>
          </w:tcPr>
          <w:p w:rsidR="001E7048" w:rsidRPr="000F29D7" w:rsidRDefault="001E7048" w:rsidP="000F29D7">
            <w:pPr>
              <w:jc w:val="center"/>
              <w:rPr>
                <w:b/>
                <w:sz w:val="24"/>
                <w:szCs w:val="24"/>
              </w:rPr>
            </w:pPr>
            <w:r w:rsidRPr="000F29D7">
              <w:rPr>
                <w:b/>
                <w:sz w:val="24"/>
                <w:szCs w:val="24"/>
              </w:rPr>
              <w:t>2021 год</w:t>
            </w:r>
          </w:p>
        </w:tc>
        <w:tc>
          <w:tcPr>
            <w:tcW w:w="992" w:type="dxa"/>
            <w:hideMark/>
          </w:tcPr>
          <w:p w:rsidR="001E7048" w:rsidRPr="000F29D7" w:rsidRDefault="001E7048" w:rsidP="000F29D7">
            <w:pPr>
              <w:jc w:val="center"/>
              <w:rPr>
                <w:b/>
                <w:sz w:val="24"/>
                <w:szCs w:val="24"/>
              </w:rPr>
            </w:pPr>
            <w:r w:rsidRPr="000F29D7">
              <w:rPr>
                <w:b/>
                <w:sz w:val="24"/>
                <w:szCs w:val="24"/>
              </w:rPr>
              <w:t>2022 год</w:t>
            </w:r>
          </w:p>
        </w:tc>
        <w:tc>
          <w:tcPr>
            <w:tcW w:w="992" w:type="dxa"/>
            <w:hideMark/>
          </w:tcPr>
          <w:p w:rsidR="001E7048" w:rsidRPr="000F29D7" w:rsidRDefault="001E7048" w:rsidP="000F29D7">
            <w:pPr>
              <w:jc w:val="center"/>
              <w:rPr>
                <w:b/>
                <w:sz w:val="24"/>
                <w:szCs w:val="24"/>
              </w:rPr>
            </w:pPr>
            <w:r w:rsidRPr="000F29D7">
              <w:rPr>
                <w:b/>
                <w:sz w:val="24"/>
                <w:szCs w:val="24"/>
              </w:rPr>
              <w:t>2023 год</w:t>
            </w:r>
          </w:p>
        </w:tc>
        <w:tc>
          <w:tcPr>
            <w:tcW w:w="993" w:type="dxa"/>
            <w:hideMark/>
          </w:tcPr>
          <w:p w:rsidR="001E7048" w:rsidRPr="000F29D7" w:rsidRDefault="001E7048" w:rsidP="000F29D7">
            <w:pPr>
              <w:jc w:val="center"/>
              <w:rPr>
                <w:b/>
                <w:sz w:val="24"/>
                <w:szCs w:val="24"/>
              </w:rPr>
            </w:pPr>
            <w:r w:rsidRPr="000F29D7">
              <w:rPr>
                <w:b/>
                <w:sz w:val="24"/>
                <w:szCs w:val="24"/>
              </w:rPr>
              <w:t>2024 год</w:t>
            </w:r>
          </w:p>
        </w:tc>
        <w:tc>
          <w:tcPr>
            <w:tcW w:w="974" w:type="dxa"/>
            <w:gridSpan w:val="2"/>
          </w:tcPr>
          <w:p w:rsidR="001E7048" w:rsidRPr="000F29D7" w:rsidRDefault="001E7048" w:rsidP="000F29D7">
            <w:pPr>
              <w:jc w:val="center"/>
              <w:rPr>
                <w:b/>
                <w:sz w:val="24"/>
                <w:szCs w:val="24"/>
              </w:rPr>
            </w:pPr>
            <w:r w:rsidRPr="000F29D7">
              <w:rPr>
                <w:b/>
                <w:sz w:val="24"/>
                <w:szCs w:val="24"/>
              </w:rPr>
              <w:t>2025 год</w:t>
            </w:r>
          </w:p>
        </w:tc>
        <w:tc>
          <w:tcPr>
            <w:tcW w:w="928" w:type="dxa"/>
          </w:tcPr>
          <w:p w:rsidR="001E7048" w:rsidRPr="000F29D7" w:rsidRDefault="001E7048" w:rsidP="000F29D7">
            <w:pPr>
              <w:jc w:val="center"/>
              <w:rPr>
                <w:b/>
                <w:sz w:val="24"/>
                <w:szCs w:val="24"/>
              </w:rPr>
            </w:pPr>
            <w:r w:rsidRPr="000F29D7">
              <w:rPr>
                <w:b/>
                <w:sz w:val="24"/>
                <w:szCs w:val="24"/>
              </w:rPr>
              <w:t>2026</w:t>
            </w:r>
          </w:p>
          <w:p w:rsidR="001E7048" w:rsidRPr="000F29D7" w:rsidRDefault="001E7048" w:rsidP="000F29D7">
            <w:pPr>
              <w:jc w:val="center"/>
              <w:rPr>
                <w:b/>
                <w:sz w:val="24"/>
                <w:szCs w:val="24"/>
              </w:rPr>
            </w:pPr>
            <w:r w:rsidRPr="000F29D7">
              <w:rPr>
                <w:b/>
                <w:sz w:val="24"/>
                <w:szCs w:val="24"/>
              </w:rPr>
              <w:t>−2030 годы</w:t>
            </w:r>
          </w:p>
        </w:tc>
      </w:tr>
      <w:tr w:rsidR="001E7048" w:rsidRPr="00616DE2" w:rsidTr="001F1CCD">
        <w:trPr>
          <w:jc w:val="right"/>
        </w:trPr>
        <w:tc>
          <w:tcPr>
            <w:tcW w:w="839" w:type="dxa"/>
            <w:noWrap/>
            <w:hideMark/>
          </w:tcPr>
          <w:p w:rsidR="001E7048" w:rsidRPr="007555EA" w:rsidRDefault="001E7048" w:rsidP="007555EA">
            <w:pPr>
              <w:jc w:val="center"/>
              <w:rPr>
                <w:b/>
                <w:sz w:val="24"/>
                <w:szCs w:val="24"/>
              </w:rPr>
            </w:pPr>
            <w:r w:rsidRPr="007555EA">
              <w:rPr>
                <w:b/>
                <w:sz w:val="24"/>
                <w:szCs w:val="24"/>
              </w:rPr>
              <w:t>1</w:t>
            </w:r>
          </w:p>
        </w:tc>
        <w:tc>
          <w:tcPr>
            <w:tcW w:w="2569" w:type="dxa"/>
            <w:noWrap/>
            <w:hideMark/>
          </w:tcPr>
          <w:p w:rsidR="001E7048" w:rsidRPr="007555EA" w:rsidRDefault="001E7048" w:rsidP="007555EA">
            <w:pPr>
              <w:jc w:val="center"/>
              <w:rPr>
                <w:b/>
                <w:sz w:val="24"/>
                <w:szCs w:val="24"/>
              </w:rPr>
            </w:pPr>
            <w:r w:rsidRPr="007555EA">
              <w:rPr>
                <w:b/>
                <w:sz w:val="24"/>
                <w:szCs w:val="24"/>
              </w:rPr>
              <w:t>2</w:t>
            </w:r>
          </w:p>
        </w:tc>
        <w:tc>
          <w:tcPr>
            <w:tcW w:w="1559" w:type="dxa"/>
            <w:noWrap/>
            <w:hideMark/>
          </w:tcPr>
          <w:p w:rsidR="001E7048" w:rsidRPr="007555EA" w:rsidRDefault="001E7048" w:rsidP="007555EA">
            <w:pPr>
              <w:jc w:val="center"/>
              <w:rPr>
                <w:b/>
                <w:sz w:val="24"/>
                <w:szCs w:val="24"/>
              </w:rPr>
            </w:pPr>
            <w:r w:rsidRPr="007555EA">
              <w:rPr>
                <w:b/>
                <w:sz w:val="24"/>
                <w:szCs w:val="24"/>
              </w:rPr>
              <w:t>3</w:t>
            </w:r>
          </w:p>
        </w:tc>
        <w:tc>
          <w:tcPr>
            <w:tcW w:w="975" w:type="dxa"/>
            <w:noWrap/>
            <w:hideMark/>
          </w:tcPr>
          <w:p w:rsidR="001E7048" w:rsidRPr="007555EA" w:rsidRDefault="001E7048" w:rsidP="007555EA">
            <w:pPr>
              <w:jc w:val="center"/>
              <w:rPr>
                <w:b/>
                <w:sz w:val="24"/>
                <w:szCs w:val="24"/>
              </w:rPr>
            </w:pPr>
            <w:r w:rsidRPr="007555EA">
              <w:rPr>
                <w:b/>
                <w:sz w:val="24"/>
                <w:szCs w:val="24"/>
              </w:rPr>
              <w:t>4</w:t>
            </w:r>
          </w:p>
        </w:tc>
        <w:tc>
          <w:tcPr>
            <w:tcW w:w="1433" w:type="dxa"/>
            <w:noWrap/>
            <w:hideMark/>
          </w:tcPr>
          <w:p w:rsidR="001E7048" w:rsidRPr="007555EA" w:rsidRDefault="001E7048" w:rsidP="007555EA">
            <w:pPr>
              <w:jc w:val="center"/>
              <w:rPr>
                <w:b/>
                <w:sz w:val="24"/>
                <w:szCs w:val="24"/>
              </w:rPr>
            </w:pPr>
            <w:r w:rsidRPr="007555EA">
              <w:rPr>
                <w:b/>
                <w:sz w:val="24"/>
                <w:szCs w:val="24"/>
              </w:rPr>
              <w:t>5</w:t>
            </w:r>
          </w:p>
        </w:tc>
        <w:tc>
          <w:tcPr>
            <w:tcW w:w="975" w:type="dxa"/>
            <w:noWrap/>
            <w:hideMark/>
          </w:tcPr>
          <w:p w:rsidR="001E7048" w:rsidRPr="007555EA" w:rsidRDefault="001E7048" w:rsidP="007555EA">
            <w:pPr>
              <w:jc w:val="center"/>
              <w:rPr>
                <w:b/>
                <w:sz w:val="24"/>
                <w:szCs w:val="24"/>
              </w:rPr>
            </w:pPr>
            <w:r w:rsidRPr="007555EA">
              <w:rPr>
                <w:b/>
                <w:sz w:val="24"/>
                <w:szCs w:val="24"/>
              </w:rPr>
              <w:t>6</w:t>
            </w:r>
          </w:p>
        </w:tc>
        <w:tc>
          <w:tcPr>
            <w:tcW w:w="994" w:type="dxa"/>
            <w:noWrap/>
            <w:hideMark/>
          </w:tcPr>
          <w:p w:rsidR="001E7048" w:rsidRPr="007555EA" w:rsidRDefault="001E7048" w:rsidP="007555EA">
            <w:pPr>
              <w:jc w:val="center"/>
              <w:rPr>
                <w:b/>
                <w:sz w:val="24"/>
                <w:szCs w:val="24"/>
              </w:rPr>
            </w:pPr>
            <w:r w:rsidRPr="007555EA">
              <w:rPr>
                <w:b/>
                <w:sz w:val="24"/>
                <w:szCs w:val="24"/>
              </w:rPr>
              <w:t>7</w:t>
            </w:r>
          </w:p>
        </w:tc>
        <w:tc>
          <w:tcPr>
            <w:tcW w:w="1010" w:type="dxa"/>
            <w:hideMark/>
          </w:tcPr>
          <w:p w:rsidR="001E7048" w:rsidRPr="007555EA" w:rsidRDefault="001E7048" w:rsidP="007555EA">
            <w:pPr>
              <w:jc w:val="center"/>
              <w:rPr>
                <w:b/>
                <w:sz w:val="24"/>
                <w:szCs w:val="24"/>
              </w:rPr>
            </w:pPr>
            <w:r w:rsidRPr="007555EA">
              <w:rPr>
                <w:b/>
                <w:sz w:val="24"/>
                <w:szCs w:val="24"/>
              </w:rPr>
              <w:t>8</w:t>
            </w:r>
          </w:p>
        </w:tc>
        <w:tc>
          <w:tcPr>
            <w:tcW w:w="992" w:type="dxa"/>
            <w:noWrap/>
            <w:hideMark/>
          </w:tcPr>
          <w:p w:rsidR="001E7048" w:rsidRPr="007555EA" w:rsidRDefault="001E7048" w:rsidP="007555EA">
            <w:pPr>
              <w:jc w:val="center"/>
              <w:rPr>
                <w:b/>
                <w:sz w:val="24"/>
                <w:szCs w:val="24"/>
              </w:rPr>
            </w:pPr>
            <w:r w:rsidRPr="007555EA">
              <w:rPr>
                <w:b/>
                <w:sz w:val="24"/>
                <w:szCs w:val="24"/>
              </w:rPr>
              <w:t>9</w:t>
            </w:r>
          </w:p>
        </w:tc>
        <w:tc>
          <w:tcPr>
            <w:tcW w:w="992" w:type="dxa"/>
            <w:hideMark/>
          </w:tcPr>
          <w:p w:rsidR="001E7048" w:rsidRPr="007555EA" w:rsidRDefault="001E7048" w:rsidP="007555EA">
            <w:pPr>
              <w:jc w:val="center"/>
              <w:rPr>
                <w:b/>
                <w:sz w:val="24"/>
                <w:szCs w:val="24"/>
              </w:rPr>
            </w:pPr>
            <w:r w:rsidRPr="007555EA">
              <w:rPr>
                <w:b/>
                <w:sz w:val="24"/>
                <w:szCs w:val="24"/>
              </w:rPr>
              <w:t>10</w:t>
            </w:r>
          </w:p>
        </w:tc>
        <w:tc>
          <w:tcPr>
            <w:tcW w:w="993" w:type="dxa"/>
            <w:hideMark/>
          </w:tcPr>
          <w:p w:rsidR="001E7048" w:rsidRPr="007555EA" w:rsidRDefault="001E7048" w:rsidP="007555EA">
            <w:pPr>
              <w:jc w:val="center"/>
              <w:rPr>
                <w:b/>
                <w:sz w:val="24"/>
                <w:szCs w:val="24"/>
              </w:rPr>
            </w:pPr>
            <w:r w:rsidRPr="007555EA">
              <w:rPr>
                <w:b/>
                <w:sz w:val="24"/>
                <w:szCs w:val="24"/>
              </w:rPr>
              <w:t>11</w:t>
            </w:r>
          </w:p>
        </w:tc>
        <w:tc>
          <w:tcPr>
            <w:tcW w:w="974" w:type="dxa"/>
            <w:gridSpan w:val="2"/>
          </w:tcPr>
          <w:p w:rsidR="001E7048" w:rsidRPr="007555EA" w:rsidRDefault="001E7048" w:rsidP="007555EA">
            <w:pPr>
              <w:jc w:val="center"/>
              <w:rPr>
                <w:b/>
                <w:sz w:val="24"/>
                <w:szCs w:val="24"/>
              </w:rPr>
            </w:pPr>
            <w:r w:rsidRPr="007555EA">
              <w:rPr>
                <w:b/>
                <w:sz w:val="24"/>
                <w:szCs w:val="24"/>
              </w:rPr>
              <w:t>12</w:t>
            </w:r>
          </w:p>
        </w:tc>
        <w:tc>
          <w:tcPr>
            <w:tcW w:w="928" w:type="dxa"/>
          </w:tcPr>
          <w:p w:rsidR="001E7048" w:rsidRPr="007555EA" w:rsidRDefault="001E7048" w:rsidP="007555EA">
            <w:pPr>
              <w:jc w:val="center"/>
              <w:rPr>
                <w:b/>
                <w:sz w:val="24"/>
                <w:szCs w:val="24"/>
              </w:rPr>
            </w:pPr>
            <w:r w:rsidRPr="007555EA">
              <w:rPr>
                <w:b/>
                <w:sz w:val="24"/>
                <w:szCs w:val="24"/>
              </w:rPr>
              <w:t>13</w:t>
            </w:r>
          </w:p>
        </w:tc>
      </w:tr>
      <w:tr w:rsidR="001E7048" w:rsidRPr="00616DE2" w:rsidTr="001F1CCD">
        <w:trPr>
          <w:trHeight w:val="549"/>
          <w:jc w:val="right"/>
        </w:trPr>
        <w:tc>
          <w:tcPr>
            <w:tcW w:w="15233" w:type="dxa"/>
            <w:gridSpan w:val="14"/>
            <w:noWrap/>
            <w:hideMark/>
          </w:tcPr>
          <w:p w:rsidR="001E7048" w:rsidRPr="00845A83" w:rsidRDefault="001E7048" w:rsidP="00793082">
            <w:pPr>
              <w:jc w:val="center"/>
              <w:rPr>
                <w:b/>
                <w:sz w:val="24"/>
                <w:szCs w:val="24"/>
              </w:rPr>
            </w:pPr>
            <w:r w:rsidRPr="00845A83">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1E7048" w:rsidRPr="00616DE2" w:rsidTr="001F1CCD">
        <w:trPr>
          <w:trHeight w:val="144"/>
          <w:jc w:val="right"/>
        </w:trPr>
        <w:tc>
          <w:tcPr>
            <w:tcW w:w="839" w:type="dxa"/>
            <w:vMerge w:val="restart"/>
          </w:tcPr>
          <w:p w:rsidR="001E7048" w:rsidRPr="000B2673" w:rsidRDefault="001E7048" w:rsidP="007555EA">
            <w:pPr>
              <w:tabs>
                <w:tab w:val="left" w:pos="270"/>
                <w:tab w:val="center" w:pos="379"/>
              </w:tabs>
              <w:jc w:val="center"/>
              <w:rPr>
                <w:sz w:val="22"/>
                <w:szCs w:val="22"/>
              </w:rPr>
            </w:pPr>
            <w:r w:rsidRPr="000B2673">
              <w:rPr>
                <w:sz w:val="22"/>
                <w:szCs w:val="22"/>
              </w:rPr>
              <w:t>2.</w:t>
            </w:r>
          </w:p>
        </w:tc>
        <w:tc>
          <w:tcPr>
            <w:tcW w:w="2569" w:type="dxa"/>
            <w:vMerge w:val="restart"/>
          </w:tcPr>
          <w:p w:rsidR="001E7048" w:rsidRPr="000B2673" w:rsidRDefault="001E7048" w:rsidP="00793082">
            <w:pPr>
              <w:rPr>
                <w:sz w:val="22"/>
                <w:szCs w:val="22"/>
              </w:rPr>
            </w:pPr>
            <w:r w:rsidRPr="000B2673">
              <w:rPr>
                <w:sz w:val="22"/>
                <w:szCs w:val="22"/>
              </w:rPr>
              <w:t>Мероприятие по проведению работ, направленных на предупреждение и ликвидацию стихийных бедствий (показатели 1, 2)</w:t>
            </w:r>
          </w:p>
          <w:p w:rsidR="001E7048" w:rsidRPr="000B2673" w:rsidRDefault="001E7048" w:rsidP="00793082">
            <w:pPr>
              <w:jc w:val="center"/>
              <w:rPr>
                <w:sz w:val="22"/>
                <w:szCs w:val="22"/>
              </w:rPr>
            </w:pPr>
          </w:p>
        </w:tc>
        <w:tc>
          <w:tcPr>
            <w:tcW w:w="1559" w:type="dxa"/>
            <w:vMerge w:val="restart"/>
          </w:tcPr>
          <w:p w:rsidR="001E7048" w:rsidRPr="00F44FBB" w:rsidRDefault="001E7048" w:rsidP="00793082">
            <w:pPr>
              <w:jc w:val="center"/>
              <w:rPr>
                <w:sz w:val="22"/>
                <w:szCs w:val="22"/>
              </w:rPr>
            </w:pPr>
            <w:r w:rsidRPr="00F44FBB">
              <w:rPr>
                <w:sz w:val="22"/>
                <w:szCs w:val="22"/>
              </w:rPr>
              <w:t xml:space="preserve">муниципальное казенное учреждение Нижневартовского района «Управление по делам гражданской обороны и чрезвычайным ситуациям» (далее − МКУ </w:t>
            </w:r>
            <w:r w:rsidRPr="00F44FBB">
              <w:rPr>
                <w:sz w:val="22"/>
                <w:szCs w:val="22"/>
              </w:rPr>
              <w:lastRenderedPageBreak/>
              <w:t>НВ «Управление по делам ГО и ЧС»,</w:t>
            </w:r>
          </w:p>
          <w:p w:rsidR="001E7048" w:rsidRPr="00F44FBB" w:rsidRDefault="001E7048" w:rsidP="00793082">
            <w:pPr>
              <w:jc w:val="center"/>
              <w:rPr>
                <w:sz w:val="22"/>
                <w:szCs w:val="22"/>
              </w:rPr>
            </w:pPr>
            <w:r w:rsidRPr="00F44FBB">
              <w:rPr>
                <w:sz w:val="22"/>
                <w:szCs w:val="22"/>
              </w:rPr>
              <w:t>муниципальное казенное учреждение «Управление капитального строительства по застройке Нижневартовского района» (далее −  МКУ «УКС по застройке Нижневартовского района»)</w:t>
            </w:r>
          </w:p>
        </w:tc>
        <w:tc>
          <w:tcPr>
            <w:tcW w:w="975" w:type="dxa"/>
          </w:tcPr>
          <w:p w:rsidR="001E7048" w:rsidRPr="00F44FBB" w:rsidRDefault="001E7048" w:rsidP="00793082">
            <w:pPr>
              <w:jc w:val="center"/>
              <w:rPr>
                <w:sz w:val="22"/>
                <w:szCs w:val="22"/>
              </w:rPr>
            </w:pPr>
            <w:r w:rsidRPr="00F44FBB">
              <w:rPr>
                <w:sz w:val="22"/>
                <w:szCs w:val="22"/>
              </w:rPr>
              <w:lastRenderedPageBreak/>
              <w:t>всего</w:t>
            </w:r>
          </w:p>
        </w:tc>
        <w:tc>
          <w:tcPr>
            <w:tcW w:w="1433"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27 129,4</w:t>
            </w:r>
          </w:p>
        </w:tc>
        <w:tc>
          <w:tcPr>
            <w:tcW w:w="975"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2524,2</w:t>
            </w:r>
          </w:p>
        </w:tc>
        <w:tc>
          <w:tcPr>
            <w:tcW w:w="994" w:type="dxa"/>
            <w:tcMar>
              <w:top w:w="0" w:type="dxa"/>
              <w:left w:w="0" w:type="dxa"/>
              <w:bottom w:w="0" w:type="dxa"/>
              <w:right w:w="0" w:type="dxa"/>
            </w:tcMar>
          </w:tcPr>
          <w:p w:rsidR="001E7048" w:rsidRPr="000B2673" w:rsidRDefault="001E7048" w:rsidP="00793082">
            <w:pPr>
              <w:jc w:val="center"/>
              <w:rPr>
                <w:sz w:val="22"/>
                <w:szCs w:val="22"/>
              </w:rPr>
            </w:pPr>
            <w:r w:rsidRPr="000B2673">
              <w:rPr>
                <w:sz w:val="22"/>
                <w:szCs w:val="22"/>
              </w:rPr>
              <w:t>7082,2</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3872,7</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3872,7</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1222,2</w:t>
            </w:r>
          </w:p>
        </w:tc>
        <w:tc>
          <w:tcPr>
            <w:tcW w:w="993" w:type="dxa"/>
          </w:tcPr>
          <w:p w:rsidR="001E7048" w:rsidRPr="00F44FBB" w:rsidRDefault="001E7048" w:rsidP="00793082">
            <w:pPr>
              <w:jc w:val="center"/>
              <w:rPr>
                <w:sz w:val="22"/>
                <w:szCs w:val="22"/>
              </w:rPr>
            </w:pPr>
            <w:r w:rsidRPr="00F44FBB">
              <w:rPr>
                <w:sz w:val="22"/>
                <w:szCs w:val="22"/>
              </w:rPr>
              <w:t>1222,2</w:t>
            </w:r>
          </w:p>
        </w:tc>
        <w:tc>
          <w:tcPr>
            <w:tcW w:w="974" w:type="dxa"/>
            <w:gridSpan w:val="2"/>
          </w:tcPr>
          <w:p w:rsidR="001E7048" w:rsidRPr="00F44FBB" w:rsidRDefault="001E7048" w:rsidP="00793082">
            <w:pPr>
              <w:ind w:left="-108"/>
              <w:jc w:val="center"/>
              <w:rPr>
                <w:sz w:val="22"/>
                <w:szCs w:val="22"/>
              </w:rPr>
            </w:pPr>
            <w:r w:rsidRPr="00F44FBB">
              <w:rPr>
                <w:sz w:val="22"/>
                <w:szCs w:val="22"/>
              </w:rPr>
              <w:t>1222,2</w:t>
            </w:r>
          </w:p>
        </w:tc>
        <w:tc>
          <w:tcPr>
            <w:tcW w:w="928" w:type="dxa"/>
          </w:tcPr>
          <w:p w:rsidR="001E7048" w:rsidRPr="00F44FBB" w:rsidRDefault="001E7048" w:rsidP="00793082">
            <w:pPr>
              <w:jc w:val="center"/>
              <w:rPr>
                <w:sz w:val="22"/>
                <w:szCs w:val="22"/>
              </w:rPr>
            </w:pPr>
            <w:r w:rsidRPr="00F44FBB">
              <w:rPr>
                <w:sz w:val="22"/>
                <w:szCs w:val="22"/>
              </w:rPr>
              <w:t>6111,0</w:t>
            </w:r>
          </w:p>
        </w:tc>
      </w:tr>
      <w:tr w:rsidR="001E7048" w:rsidRPr="00616DE2" w:rsidTr="001F1CCD">
        <w:trPr>
          <w:trHeight w:val="144"/>
          <w:jc w:val="right"/>
        </w:trPr>
        <w:tc>
          <w:tcPr>
            <w:tcW w:w="839" w:type="dxa"/>
            <w:vMerge/>
          </w:tcPr>
          <w:p w:rsidR="001E7048" w:rsidRPr="00C066D3" w:rsidRDefault="001E7048" w:rsidP="00793082">
            <w:pPr>
              <w:jc w:val="center"/>
              <w:rPr>
                <w:sz w:val="22"/>
                <w:szCs w:val="22"/>
              </w:rPr>
            </w:pPr>
          </w:p>
        </w:tc>
        <w:tc>
          <w:tcPr>
            <w:tcW w:w="2569" w:type="dxa"/>
            <w:vMerge/>
          </w:tcPr>
          <w:p w:rsidR="001E7048" w:rsidRPr="00C066D3" w:rsidRDefault="001E7048" w:rsidP="00793082">
            <w:pPr>
              <w:rPr>
                <w:sz w:val="22"/>
                <w:szCs w:val="22"/>
              </w:rPr>
            </w:pPr>
          </w:p>
        </w:tc>
        <w:tc>
          <w:tcPr>
            <w:tcW w:w="1559" w:type="dxa"/>
            <w:vMerge/>
          </w:tcPr>
          <w:p w:rsidR="001E7048" w:rsidRPr="00C066D3" w:rsidRDefault="001E7048" w:rsidP="00793082">
            <w:pPr>
              <w:jc w:val="center"/>
              <w:rPr>
                <w:sz w:val="22"/>
                <w:szCs w:val="22"/>
              </w:rPr>
            </w:pPr>
          </w:p>
        </w:tc>
        <w:tc>
          <w:tcPr>
            <w:tcW w:w="975" w:type="dxa"/>
          </w:tcPr>
          <w:p w:rsidR="001E7048" w:rsidRPr="00C066D3" w:rsidRDefault="001E7048" w:rsidP="00793082">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1E7048" w:rsidRPr="00C066D3" w:rsidRDefault="001E7048" w:rsidP="00793082">
            <w:pPr>
              <w:jc w:val="center"/>
              <w:rPr>
                <w:sz w:val="22"/>
                <w:szCs w:val="22"/>
              </w:rPr>
            </w:pPr>
            <w:r>
              <w:rPr>
                <w:sz w:val="22"/>
                <w:szCs w:val="22"/>
              </w:rPr>
              <w:t>16 982,8</w:t>
            </w:r>
          </w:p>
        </w:tc>
        <w:tc>
          <w:tcPr>
            <w:tcW w:w="975" w:type="dxa"/>
            <w:noWrap/>
            <w:tcMar>
              <w:top w:w="0" w:type="dxa"/>
              <w:left w:w="0" w:type="dxa"/>
              <w:bottom w:w="0" w:type="dxa"/>
              <w:right w:w="0" w:type="dxa"/>
            </w:tcMar>
          </w:tcPr>
          <w:p w:rsidR="001E7048" w:rsidRPr="00C066D3" w:rsidRDefault="001E7048" w:rsidP="00793082">
            <w:pPr>
              <w:jc w:val="center"/>
              <w:rPr>
                <w:sz w:val="22"/>
                <w:szCs w:val="22"/>
              </w:rPr>
            </w:pPr>
            <w:r>
              <w:rPr>
                <w:sz w:val="22"/>
                <w:szCs w:val="22"/>
              </w:rPr>
              <w:t>1359,0</w:t>
            </w:r>
          </w:p>
        </w:tc>
        <w:tc>
          <w:tcPr>
            <w:tcW w:w="994" w:type="dxa"/>
            <w:tcMar>
              <w:top w:w="0" w:type="dxa"/>
              <w:left w:w="0" w:type="dxa"/>
              <w:bottom w:w="0" w:type="dxa"/>
              <w:right w:w="0" w:type="dxa"/>
            </w:tcMar>
          </w:tcPr>
          <w:p w:rsidR="001E7048" w:rsidRPr="00C066D3" w:rsidRDefault="001E7048" w:rsidP="00793082">
            <w:pPr>
              <w:jc w:val="center"/>
              <w:rPr>
                <w:sz w:val="22"/>
                <w:szCs w:val="22"/>
              </w:rPr>
            </w:pPr>
            <w:r>
              <w:rPr>
                <w:sz w:val="22"/>
                <w:szCs w:val="22"/>
              </w:rPr>
              <w:t>4088,4</w:t>
            </w:r>
          </w:p>
        </w:tc>
        <w:tc>
          <w:tcPr>
            <w:tcW w:w="1010" w:type="dxa"/>
            <w:noWrap/>
            <w:tcMar>
              <w:top w:w="0" w:type="dxa"/>
              <w:left w:w="0" w:type="dxa"/>
              <w:bottom w:w="0" w:type="dxa"/>
              <w:right w:w="0" w:type="dxa"/>
            </w:tcMar>
          </w:tcPr>
          <w:p w:rsidR="001E7048" w:rsidRDefault="001E7048" w:rsidP="00793082">
            <w:pPr>
              <w:jc w:val="center"/>
              <w:rPr>
                <w:sz w:val="22"/>
                <w:szCs w:val="22"/>
              </w:rPr>
            </w:pPr>
            <w:r>
              <w:rPr>
                <w:sz w:val="22"/>
                <w:szCs w:val="22"/>
              </w:rPr>
              <w:t>878,9</w:t>
            </w:r>
          </w:p>
        </w:tc>
        <w:tc>
          <w:tcPr>
            <w:tcW w:w="992" w:type="dxa"/>
            <w:noWrap/>
            <w:tcMar>
              <w:top w:w="0" w:type="dxa"/>
              <w:left w:w="0" w:type="dxa"/>
              <w:bottom w:w="0" w:type="dxa"/>
              <w:right w:w="0" w:type="dxa"/>
            </w:tcMar>
          </w:tcPr>
          <w:p w:rsidR="001E7048" w:rsidRDefault="001E7048" w:rsidP="00793082">
            <w:pPr>
              <w:jc w:val="center"/>
              <w:rPr>
                <w:sz w:val="22"/>
                <w:szCs w:val="22"/>
              </w:rPr>
            </w:pPr>
            <w:r>
              <w:rPr>
                <w:sz w:val="22"/>
                <w:szCs w:val="22"/>
              </w:rPr>
              <w:t>878,9</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1222,2</w:t>
            </w:r>
          </w:p>
        </w:tc>
        <w:tc>
          <w:tcPr>
            <w:tcW w:w="993" w:type="dxa"/>
          </w:tcPr>
          <w:p w:rsidR="001E7048" w:rsidRPr="00F44FBB" w:rsidRDefault="001E7048" w:rsidP="00793082">
            <w:pPr>
              <w:jc w:val="center"/>
              <w:rPr>
                <w:sz w:val="22"/>
                <w:szCs w:val="22"/>
              </w:rPr>
            </w:pPr>
            <w:r w:rsidRPr="00F44FBB">
              <w:rPr>
                <w:sz w:val="22"/>
                <w:szCs w:val="22"/>
              </w:rPr>
              <w:t>1222,2</w:t>
            </w:r>
          </w:p>
        </w:tc>
        <w:tc>
          <w:tcPr>
            <w:tcW w:w="974" w:type="dxa"/>
            <w:gridSpan w:val="2"/>
          </w:tcPr>
          <w:p w:rsidR="001E7048" w:rsidRPr="00F44FBB" w:rsidRDefault="001E7048" w:rsidP="00793082">
            <w:pPr>
              <w:jc w:val="center"/>
              <w:rPr>
                <w:sz w:val="22"/>
                <w:szCs w:val="22"/>
              </w:rPr>
            </w:pPr>
            <w:r w:rsidRPr="00F44FBB">
              <w:rPr>
                <w:sz w:val="22"/>
                <w:szCs w:val="22"/>
              </w:rPr>
              <w:t>1222,2</w:t>
            </w:r>
          </w:p>
        </w:tc>
        <w:tc>
          <w:tcPr>
            <w:tcW w:w="928" w:type="dxa"/>
          </w:tcPr>
          <w:p w:rsidR="001E7048" w:rsidRPr="00F44FBB" w:rsidRDefault="001E7048" w:rsidP="00793082">
            <w:pPr>
              <w:jc w:val="center"/>
              <w:rPr>
                <w:sz w:val="22"/>
                <w:szCs w:val="22"/>
              </w:rPr>
            </w:pPr>
            <w:r w:rsidRPr="00F44FBB">
              <w:rPr>
                <w:sz w:val="22"/>
                <w:szCs w:val="22"/>
              </w:rPr>
              <w:t>6111,0</w:t>
            </w:r>
          </w:p>
        </w:tc>
      </w:tr>
      <w:tr w:rsidR="001E7048" w:rsidRPr="00616DE2" w:rsidTr="001F1CCD">
        <w:trPr>
          <w:trHeight w:val="144"/>
          <w:jc w:val="right"/>
        </w:trPr>
        <w:tc>
          <w:tcPr>
            <w:tcW w:w="839" w:type="dxa"/>
            <w:vMerge/>
          </w:tcPr>
          <w:p w:rsidR="001E7048" w:rsidRPr="00C066D3" w:rsidRDefault="001E7048" w:rsidP="00793082">
            <w:pPr>
              <w:jc w:val="center"/>
              <w:rPr>
                <w:sz w:val="22"/>
                <w:szCs w:val="22"/>
              </w:rPr>
            </w:pPr>
          </w:p>
        </w:tc>
        <w:tc>
          <w:tcPr>
            <w:tcW w:w="2569" w:type="dxa"/>
            <w:vMerge/>
          </w:tcPr>
          <w:p w:rsidR="001E7048" w:rsidRPr="00C066D3" w:rsidRDefault="001E7048" w:rsidP="00793082">
            <w:pPr>
              <w:rPr>
                <w:sz w:val="22"/>
                <w:szCs w:val="22"/>
              </w:rPr>
            </w:pPr>
          </w:p>
        </w:tc>
        <w:tc>
          <w:tcPr>
            <w:tcW w:w="1559" w:type="dxa"/>
            <w:vMerge/>
          </w:tcPr>
          <w:p w:rsidR="001E7048" w:rsidRPr="00C066D3" w:rsidRDefault="001E7048" w:rsidP="00793082">
            <w:pPr>
              <w:jc w:val="center"/>
              <w:rPr>
                <w:sz w:val="22"/>
                <w:szCs w:val="22"/>
              </w:rPr>
            </w:pPr>
          </w:p>
        </w:tc>
        <w:tc>
          <w:tcPr>
            <w:tcW w:w="975" w:type="dxa"/>
          </w:tcPr>
          <w:p w:rsidR="001E7048" w:rsidRPr="00C066D3" w:rsidRDefault="001E7048" w:rsidP="00793082">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1E7048" w:rsidRPr="00C066D3" w:rsidRDefault="001E7048" w:rsidP="00793082">
            <w:pPr>
              <w:jc w:val="center"/>
              <w:rPr>
                <w:sz w:val="22"/>
                <w:szCs w:val="22"/>
              </w:rPr>
            </w:pPr>
            <w:r>
              <w:rPr>
                <w:sz w:val="22"/>
                <w:szCs w:val="22"/>
              </w:rPr>
              <w:t>10 146,6</w:t>
            </w:r>
          </w:p>
        </w:tc>
        <w:tc>
          <w:tcPr>
            <w:tcW w:w="975" w:type="dxa"/>
            <w:noWrap/>
            <w:tcMar>
              <w:top w:w="0" w:type="dxa"/>
              <w:left w:w="0" w:type="dxa"/>
              <w:bottom w:w="0" w:type="dxa"/>
              <w:right w:w="0" w:type="dxa"/>
            </w:tcMar>
          </w:tcPr>
          <w:p w:rsidR="001E7048" w:rsidRPr="00C066D3" w:rsidRDefault="001E7048" w:rsidP="00793082">
            <w:pPr>
              <w:jc w:val="center"/>
              <w:rPr>
                <w:sz w:val="22"/>
                <w:szCs w:val="22"/>
              </w:rPr>
            </w:pPr>
            <w:r>
              <w:rPr>
                <w:sz w:val="22"/>
                <w:szCs w:val="22"/>
              </w:rPr>
              <w:t>1165,2</w:t>
            </w:r>
          </w:p>
        </w:tc>
        <w:tc>
          <w:tcPr>
            <w:tcW w:w="994" w:type="dxa"/>
            <w:tcMar>
              <w:top w:w="0" w:type="dxa"/>
              <w:left w:w="0" w:type="dxa"/>
              <w:bottom w:w="0" w:type="dxa"/>
              <w:right w:w="0" w:type="dxa"/>
            </w:tcMar>
          </w:tcPr>
          <w:p w:rsidR="001E7048" w:rsidRPr="00C066D3" w:rsidRDefault="001E7048" w:rsidP="00793082">
            <w:pPr>
              <w:jc w:val="center"/>
              <w:rPr>
                <w:sz w:val="22"/>
                <w:szCs w:val="22"/>
              </w:rPr>
            </w:pPr>
            <w:r>
              <w:rPr>
                <w:sz w:val="22"/>
                <w:szCs w:val="22"/>
              </w:rPr>
              <w:t>2993,8</w:t>
            </w:r>
          </w:p>
        </w:tc>
        <w:tc>
          <w:tcPr>
            <w:tcW w:w="1010" w:type="dxa"/>
            <w:noWrap/>
            <w:tcMar>
              <w:top w:w="0" w:type="dxa"/>
              <w:left w:w="0" w:type="dxa"/>
              <w:bottom w:w="0" w:type="dxa"/>
              <w:right w:w="0" w:type="dxa"/>
            </w:tcMar>
          </w:tcPr>
          <w:p w:rsidR="001E7048" w:rsidRDefault="001E7048" w:rsidP="00793082">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1E7048" w:rsidRDefault="001E7048" w:rsidP="00793082">
            <w:pPr>
              <w:jc w:val="center"/>
              <w:rPr>
                <w:sz w:val="22"/>
                <w:szCs w:val="22"/>
              </w:rPr>
            </w:pPr>
            <w:r>
              <w:rPr>
                <w:sz w:val="22"/>
                <w:szCs w:val="22"/>
              </w:rPr>
              <w:t>2993,8</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0,0</w:t>
            </w:r>
          </w:p>
        </w:tc>
        <w:tc>
          <w:tcPr>
            <w:tcW w:w="993" w:type="dxa"/>
          </w:tcPr>
          <w:p w:rsidR="001E7048" w:rsidRPr="00F44FBB" w:rsidRDefault="001E7048" w:rsidP="00793082">
            <w:pPr>
              <w:jc w:val="center"/>
              <w:rPr>
                <w:sz w:val="22"/>
                <w:szCs w:val="22"/>
              </w:rPr>
            </w:pPr>
            <w:r w:rsidRPr="00F44FBB">
              <w:rPr>
                <w:sz w:val="22"/>
                <w:szCs w:val="22"/>
              </w:rPr>
              <w:t>0,0</w:t>
            </w:r>
          </w:p>
        </w:tc>
        <w:tc>
          <w:tcPr>
            <w:tcW w:w="974" w:type="dxa"/>
            <w:gridSpan w:val="2"/>
          </w:tcPr>
          <w:p w:rsidR="001E7048" w:rsidRPr="00F44FBB" w:rsidRDefault="001E7048" w:rsidP="00793082">
            <w:pPr>
              <w:jc w:val="center"/>
              <w:rPr>
                <w:sz w:val="22"/>
                <w:szCs w:val="22"/>
              </w:rPr>
            </w:pPr>
            <w:r w:rsidRPr="00F44FBB">
              <w:rPr>
                <w:sz w:val="22"/>
                <w:szCs w:val="22"/>
              </w:rPr>
              <w:t>0,0</w:t>
            </w:r>
          </w:p>
        </w:tc>
        <w:tc>
          <w:tcPr>
            <w:tcW w:w="928" w:type="dxa"/>
          </w:tcPr>
          <w:p w:rsidR="001E7048" w:rsidRPr="00F44FBB" w:rsidRDefault="001E7048" w:rsidP="00793082">
            <w:pPr>
              <w:jc w:val="center"/>
              <w:rPr>
                <w:sz w:val="22"/>
                <w:szCs w:val="22"/>
              </w:rPr>
            </w:pPr>
            <w:r w:rsidRPr="00F44FBB">
              <w:rPr>
                <w:sz w:val="22"/>
                <w:szCs w:val="22"/>
              </w:rPr>
              <w:t>0,0</w:t>
            </w:r>
          </w:p>
        </w:tc>
      </w:tr>
      <w:tr w:rsidR="001E7048" w:rsidRPr="00616DE2" w:rsidTr="001F1CCD">
        <w:trPr>
          <w:trHeight w:val="144"/>
          <w:jc w:val="right"/>
        </w:trPr>
        <w:tc>
          <w:tcPr>
            <w:tcW w:w="839" w:type="dxa"/>
            <w:vMerge w:val="restart"/>
          </w:tcPr>
          <w:p w:rsidR="001E7048" w:rsidRPr="0056139C" w:rsidRDefault="001E7048" w:rsidP="007555EA">
            <w:pPr>
              <w:jc w:val="center"/>
              <w:rPr>
                <w:sz w:val="22"/>
                <w:szCs w:val="22"/>
              </w:rPr>
            </w:pPr>
            <w:r w:rsidRPr="0056139C">
              <w:rPr>
                <w:sz w:val="22"/>
                <w:szCs w:val="22"/>
              </w:rPr>
              <w:t>2.4.</w:t>
            </w:r>
          </w:p>
        </w:tc>
        <w:tc>
          <w:tcPr>
            <w:tcW w:w="2569" w:type="dxa"/>
            <w:vMerge w:val="restart"/>
          </w:tcPr>
          <w:p w:rsidR="001E7048" w:rsidRPr="0056139C" w:rsidRDefault="001E7048" w:rsidP="00793082">
            <w:pPr>
              <w:rPr>
                <w:sz w:val="22"/>
                <w:szCs w:val="22"/>
              </w:rPr>
            </w:pPr>
            <w:r w:rsidRPr="0056139C">
              <w:rPr>
                <w:sz w:val="22"/>
                <w:szCs w:val="22"/>
              </w:rPr>
              <w:t>Приобретение  товаров, работ и услуг на предупреждение  и предотвращение чрезвычайных ситуаций</w:t>
            </w:r>
          </w:p>
        </w:tc>
        <w:tc>
          <w:tcPr>
            <w:tcW w:w="1559" w:type="dxa"/>
            <w:vMerge w:val="restart"/>
          </w:tcPr>
          <w:p w:rsidR="001E7048" w:rsidRPr="0056139C" w:rsidRDefault="001E7048" w:rsidP="00793082">
            <w:pPr>
              <w:jc w:val="center"/>
              <w:rPr>
                <w:sz w:val="22"/>
                <w:szCs w:val="22"/>
              </w:rPr>
            </w:pPr>
            <w:r w:rsidRPr="0056139C">
              <w:rPr>
                <w:sz w:val="22"/>
                <w:szCs w:val="22"/>
              </w:rPr>
              <w:t>МКУ НВ «Управление по делам ГО и ЧС» ,МКУ «УКС по застройке Нижневартовского района»</w:t>
            </w:r>
          </w:p>
        </w:tc>
        <w:tc>
          <w:tcPr>
            <w:tcW w:w="975" w:type="dxa"/>
          </w:tcPr>
          <w:p w:rsidR="001E7048" w:rsidRPr="0056139C" w:rsidRDefault="001E7048" w:rsidP="00793082">
            <w:pPr>
              <w:jc w:val="center"/>
              <w:rPr>
                <w:sz w:val="22"/>
                <w:szCs w:val="22"/>
              </w:rPr>
            </w:pPr>
            <w:r w:rsidRPr="0056139C">
              <w:rPr>
                <w:sz w:val="22"/>
                <w:szCs w:val="22"/>
              </w:rPr>
              <w:t>всего</w:t>
            </w:r>
          </w:p>
        </w:tc>
        <w:tc>
          <w:tcPr>
            <w:tcW w:w="1433" w:type="dxa"/>
            <w:noWrap/>
            <w:tcMar>
              <w:top w:w="0" w:type="dxa"/>
              <w:left w:w="0" w:type="dxa"/>
              <w:bottom w:w="0" w:type="dxa"/>
              <w:right w:w="0" w:type="dxa"/>
            </w:tcMar>
          </w:tcPr>
          <w:p w:rsidR="001E7048" w:rsidRPr="0056139C" w:rsidRDefault="001E7048" w:rsidP="00793082">
            <w:pPr>
              <w:jc w:val="center"/>
              <w:rPr>
                <w:sz w:val="22"/>
                <w:szCs w:val="22"/>
              </w:rPr>
            </w:pPr>
            <w:r>
              <w:rPr>
                <w:sz w:val="22"/>
                <w:szCs w:val="22"/>
              </w:rPr>
              <w:t>8 139,3</w:t>
            </w:r>
          </w:p>
        </w:tc>
        <w:tc>
          <w:tcPr>
            <w:tcW w:w="975"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680,0</w:t>
            </w:r>
          </w:p>
        </w:tc>
        <w:tc>
          <w:tcPr>
            <w:tcW w:w="994" w:type="dxa"/>
            <w:tcMar>
              <w:top w:w="0" w:type="dxa"/>
              <w:left w:w="0" w:type="dxa"/>
              <w:bottom w:w="0" w:type="dxa"/>
              <w:right w:w="0" w:type="dxa"/>
            </w:tcMar>
          </w:tcPr>
          <w:p w:rsidR="001E7048" w:rsidRPr="0056139C" w:rsidRDefault="001E7048" w:rsidP="00793082">
            <w:pPr>
              <w:tabs>
                <w:tab w:val="center" w:pos="501"/>
              </w:tabs>
              <w:jc w:val="center"/>
              <w:rPr>
                <w:sz w:val="22"/>
                <w:szCs w:val="22"/>
              </w:rPr>
            </w:pPr>
            <w:r w:rsidRPr="0056139C">
              <w:rPr>
                <w:sz w:val="22"/>
                <w:szCs w:val="22"/>
              </w:rPr>
              <w:t>3459,3</w:t>
            </w:r>
          </w:p>
        </w:tc>
        <w:tc>
          <w:tcPr>
            <w:tcW w:w="1010"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200,0</w:t>
            </w:r>
          </w:p>
        </w:tc>
        <w:tc>
          <w:tcPr>
            <w:tcW w:w="992"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200,0</w:t>
            </w:r>
          </w:p>
        </w:tc>
        <w:tc>
          <w:tcPr>
            <w:tcW w:w="992" w:type="dxa"/>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450,0</w:t>
            </w:r>
          </w:p>
        </w:tc>
        <w:tc>
          <w:tcPr>
            <w:tcW w:w="993" w:type="dxa"/>
          </w:tcPr>
          <w:p w:rsidR="001E7048" w:rsidRPr="0056139C" w:rsidRDefault="001E7048" w:rsidP="00793082">
            <w:pPr>
              <w:jc w:val="center"/>
              <w:rPr>
                <w:sz w:val="22"/>
                <w:szCs w:val="22"/>
              </w:rPr>
            </w:pPr>
            <w:r w:rsidRPr="0056139C">
              <w:rPr>
                <w:sz w:val="22"/>
                <w:szCs w:val="22"/>
              </w:rPr>
              <w:t>450,0</w:t>
            </w:r>
          </w:p>
        </w:tc>
        <w:tc>
          <w:tcPr>
            <w:tcW w:w="974" w:type="dxa"/>
            <w:gridSpan w:val="2"/>
          </w:tcPr>
          <w:p w:rsidR="001E7048" w:rsidRPr="0056139C" w:rsidRDefault="001E7048" w:rsidP="00793082">
            <w:pPr>
              <w:jc w:val="center"/>
              <w:rPr>
                <w:sz w:val="22"/>
                <w:szCs w:val="22"/>
              </w:rPr>
            </w:pPr>
            <w:r w:rsidRPr="0056139C">
              <w:rPr>
                <w:sz w:val="22"/>
                <w:szCs w:val="22"/>
              </w:rPr>
              <w:t>450,0</w:t>
            </w:r>
          </w:p>
        </w:tc>
        <w:tc>
          <w:tcPr>
            <w:tcW w:w="928" w:type="dxa"/>
          </w:tcPr>
          <w:p w:rsidR="001E7048" w:rsidRPr="0056139C" w:rsidRDefault="001E7048" w:rsidP="00793082">
            <w:pPr>
              <w:jc w:val="center"/>
              <w:rPr>
                <w:sz w:val="22"/>
                <w:szCs w:val="22"/>
              </w:rPr>
            </w:pPr>
            <w:r w:rsidRPr="0056139C">
              <w:rPr>
                <w:sz w:val="22"/>
                <w:szCs w:val="22"/>
              </w:rPr>
              <w:t>2250,0</w:t>
            </w:r>
          </w:p>
        </w:tc>
      </w:tr>
      <w:tr w:rsidR="001E7048" w:rsidRPr="00616DE2" w:rsidTr="001F1CCD">
        <w:trPr>
          <w:trHeight w:val="144"/>
          <w:jc w:val="right"/>
        </w:trPr>
        <w:tc>
          <w:tcPr>
            <w:tcW w:w="839" w:type="dxa"/>
            <w:vMerge/>
          </w:tcPr>
          <w:p w:rsidR="001E7048" w:rsidRPr="005338F5" w:rsidRDefault="001E7048" w:rsidP="007555EA">
            <w:pPr>
              <w:jc w:val="center"/>
              <w:rPr>
                <w:sz w:val="24"/>
                <w:szCs w:val="24"/>
              </w:rPr>
            </w:pPr>
          </w:p>
        </w:tc>
        <w:tc>
          <w:tcPr>
            <w:tcW w:w="2569" w:type="dxa"/>
            <w:vMerge/>
          </w:tcPr>
          <w:p w:rsidR="001E7048" w:rsidRPr="005338F5" w:rsidRDefault="001E7048" w:rsidP="00793082">
            <w:pPr>
              <w:jc w:val="center"/>
              <w:rPr>
                <w:sz w:val="24"/>
                <w:szCs w:val="24"/>
              </w:rPr>
            </w:pPr>
          </w:p>
        </w:tc>
        <w:tc>
          <w:tcPr>
            <w:tcW w:w="1559" w:type="dxa"/>
            <w:vMerge/>
          </w:tcPr>
          <w:p w:rsidR="001E7048" w:rsidRPr="005338F5" w:rsidRDefault="001E7048" w:rsidP="00793082">
            <w:pPr>
              <w:jc w:val="center"/>
              <w:rPr>
                <w:sz w:val="24"/>
                <w:szCs w:val="24"/>
              </w:rPr>
            </w:pPr>
          </w:p>
        </w:tc>
        <w:tc>
          <w:tcPr>
            <w:tcW w:w="975" w:type="dxa"/>
          </w:tcPr>
          <w:p w:rsidR="001E7048" w:rsidRPr="005338F5" w:rsidRDefault="001E7048" w:rsidP="00793082">
            <w:pPr>
              <w:jc w:val="center"/>
              <w:rPr>
                <w:sz w:val="24"/>
                <w:szCs w:val="24"/>
              </w:rPr>
            </w:pPr>
            <w:r w:rsidRPr="0056139C">
              <w:rPr>
                <w:sz w:val="22"/>
                <w:szCs w:val="22"/>
              </w:rPr>
              <w:t>местный бюджет</w:t>
            </w:r>
          </w:p>
        </w:tc>
        <w:tc>
          <w:tcPr>
            <w:tcW w:w="1433" w:type="dxa"/>
            <w:noWrap/>
            <w:tcMar>
              <w:top w:w="0" w:type="dxa"/>
              <w:left w:w="0" w:type="dxa"/>
              <w:bottom w:w="0" w:type="dxa"/>
              <w:right w:w="0" w:type="dxa"/>
            </w:tcMar>
          </w:tcPr>
          <w:p w:rsidR="001E7048" w:rsidRPr="00F60629" w:rsidRDefault="001E7048" w:rsidP="00793082">
            <w:pPr>
              <w:jc w:val="center"/>
              <w:rPr>
                <w:sz w:val="24"/>
                <w:szCs w:val="24"/>
              </w:rPr>
            </w:pPr>
            <w:r>
              <w:rPr>
                <w:sz w:val="22"/>
                <w:szCs w:val="22"/>
              </w:rPr>
              <w:t>8139,3</w:t>
            </w:r>
          </w:p>
        </w:tc>
        <w:tc>
          <w:tcPr>
            <w:tcW w:w="975" w:type="dxa"/>
            <w:noWrap/>
            <w:tcMar>
              <w:top w:w="0" w:type="dxa"/>
              <w:left w:w="0" w:type="dxa"/>
              <w:bottom w:w="0" w:type="dxa"/>
              <w:right w:w="0" w:type="dxa"/>
            </w:tcMar>
          </w:tcPr>
          <w:p w:rsidR="001E7048" w:rsidRPr="00F60629" w:rsidRDefault="001E7048" w:rsidP="00793082">
            <w:pPr>
              <w:jc w:val="center"/>
              <w:rPr>
                <w:sz w:val="24"/>
                <w:szCs w:val="24"/>
              </w:rPr>
            </w:pPr>
            <w:r w:rsidRPr="0056139C">
              <w:rPr>
                <w:sz w:val="22"/>
                <w:szCs w:val="22"/>
              </w:rPr>
              <w:t>680,0</w:t>
            </w:r>
          </w:p>
        </w:tc>
        <w:tc>
          <w:tcPr>
            <w:tcW w:w="994" w:type="dxa"/>
            <w:tcMar>
              <w:top w:w="0" w:type="dxa"/>
              <w:left w:w="0" w:type="dxa"/>
              <w:bottom w:w="0" w:type="dxa"/>
              <w:right w:w="0" w:type="dxa"/>
            </w:tcMar>
          </w:tcPr>
          <w:p w:rsidR="001E7048" w:rsidRPr="00F60629" w:rsidRDefault="001E7048" w:rsidP="00793082">
            <w:pPr>
              <w:jc w:val="center"/>
              <w:rPr>
                <w:sz w:val="24"/>
                <w:szCs w:val="24"/>
              </w:rPr>
            </w:pPr>
            <w:r>
              <w:rPr>
                <w:sz w:val="22"/>
                <w:szCs w:val="22"/>
              </w:rPr>
              <w:t>3459,3</w:t>
            </w:r>
          </w:p>
        </w:tc>
        <w:tc>
          <w:tcPr>
            <w:tcW w:w="1010" w:type="dxa"/>
            <w:noWrap/>
            <w:tcMar>
              <w:top w:w="0" w:type="dxa"/>
              <w:left w:w="0" w:type="dxa"/>
              <w:bottom w:w="0" w:type="dxa"/>
              <w:right w:w="0" w:type="dxa"/>
            </w:tcMar>
          </w:tcPr>
          <w:p w:rsidR="001E7048" w:rsidRPr="005338F5" w:rsidRDefault="001E7048" w:rsidP="00793082">
            <w:pPr>
              <w:jc w:val="center"/>
              <w:rPr>
                <w:sz w:val="24"/>
                <w:szCs w:val="24"/>
              </w:rPr>
            </w:pPr>
            <w:r w:rsidRPr="0056139C">
              <w:rPr>
                <w:sz w:val="22"/>
                <w:szCs w:val="22"/>
              </w:rPr>
              <w:t>200,0</w:t>
            </w:r>
          </w:p>
        </w:tc>
        <w:tc>
          <w:tcPr>
            <w:tcW w:w="992" w:type="dxa"/>
            <w:noWrap/>
            <w:tcMar>
              <w:top w:w="0" w:type="dxa"/>
              <w:left w:w="0" w:type="dxa"/>
              <w:bottom w:w="0" w:type="dxa"/>
              <w:right w:w="0" w:type="dxa"/>
            </w:tcMar>
          </w:tcPr>
          <w:p w:rsidR="001E7048" w:rsidRPr="005338F5" w:rsidRDefault="001E7048" w:rsidP="00793082">
            <w:pPr>
              <w:jc w:val="center"/>
              <w:rPr>
                <w:sz w:val="24"/>
                <w:szCs w:val="24"/>
              </w:rPr>
            </w:pPr>
            <w:r w:rsidRPr="0056139C">
              <w:rPr>
                <w:sz w:val="22"/>
                <w:szCs w:val="22"/>
              </w:rPr>
              <w:t>200,0</w:t>
            </w:r>
          </w:p>
        </w:tc>
        <w:tc>
          <w:tcPr>
            <w:tcW w:w="992" w:type="dxa"/>
            <w:tcMar>
              <w:top w:w="0" w:type="dxa"/>
              <w:left w:w="0" w:type="dxa"/>
              <w:bottom w:w="0" w:type="dxa"/>
              <w:right w:w="0" w:type="dxa"/>
            </w:tcMar>
          </w:tcPr>
          <w:p w:rsidR="001E7048" w:rsidRPr="005338F5" w:rsidRDefault="001E7048" w:rsidP="00793082">
            <w:pPr>
              <w:jc w:val="center"/>
              <w:rPr>
                <w:sz w:val="24"/>
                <w:szCs w:val="24"/>
              </w:rPr>
            </w:pPr>
            <w:r w:rsidRPr="0056139C">
              <w:rPr>
                <w:sz w:val="22"/>
                <w:szCs w:val="22"/>
              </w:rPr>
              <w:t>450,0</w:t>
            </w:r>
          </w:p>
        </w:tc>
        <w:tc>
          <w:tcPr>
            <w:tcW w:w="993" w:type="dxa"/>
          </w:tcPr>
          <w:p w:rsidR="001E7048" w:rsidRPr="005338F5" w:rsidRDefault="001E7048" w:rsidP="00793082">
            <w:pPr>
              <w:jc w:val="center"/>
              <w:rPr>
                <w:sz w:val="24"/>
                <w:szCs w:val="24"/>
              </w:rPr>
            </w:pPr>
            <w:r w:rsidRPr="0056139C">
              <w:rPr>
                <w:sz w:val="22"/>
                <w:szCs w:val="22"/>
              </w:rPr>
              <w:t>450,0</w:t>
            </w:r>
          </w:p>
        </w:tc>
        <w:tc>
          <w:tcPr>
            <w:tcW w:w="974" w:type="dxa"/>
            <w:gridSpan w:val="2"/>
          </w:tcPr>
          <w:p w:rsidR="001E7048" w:rsidRPr="005338F5" w:rsidRDefault="001E7048" w:rsidP="00793082">
            <w:pPr>
              <w:jc w:val="center"/>
              <w:rPr>
                <w:sz w:val="24"/>
                <w:szCs w:val="24"/>
              </w:rPr>
            </w:pPr>
            <w:r w:rsidRPr="0056139C">
              <w:rPr>
                <w:sz w:val="22"/>
                <w:szCs w:val="22"/>
              </w:rPr>
              <w:t>450,0</w:t>
            </w:r>
          </w:p>
        </w:tc>
        <w:tc>
          <w:tcPr>
            <w:tcW w:w="928" w:type="dxa"/>
          </w:tcPr>
          <w:p w:rsidR="001E7048" w:rsidRPr="005338F5" w:rsidRDefault="001E7048" w:rsidP="00793082">
            <w:pPr>
              <w:jc w:val="center"/>
              <w:rPr>
                <w:sz w:val="24"/>
                <w:szCs w:val="24"/>
              </w:rPr>
            </w:pPr>
            <w:r w:rsidRPr="0056139C">
              <w:rPr>
                <w:sz w:val="22"/>
                <w:szCs w:val="22"/>
              </w:rPr>
              <w:t>2250,0</w:t>
            </w:r>
          </w:p>
        </w:tc>
      </w:tr>
      <w:tr w:rsidR="001E7048" w:rsidRPr="00616DE2" w:rsidTr="001F1CCD">
        <w:trPr>
          <w:trHeight w:val="144"/>
          <w:jc w:val="right"/>
        </w:trPr>
        <w:tc>
          <w:tcPr>
            <w:tcW w:w="839" w:type="dxa"/>
            <w:vMerge/>
          </w:tcPr>
          <w:p w:rsidR="001E7048" w:rsidRPr="005338F5" w:rsidRDefault="001E7048" w:rsidP="007555EA">
            <w:pPr>
              <w:jc w:val="center"/>
              <w:rPr>
                <w:sz w:val="24"/>
                <w:szCs w:val="24"/>
              </w:rPr>
            </w:pPr>
          </w:p>
        </w:tc>
        <w:tc>
          <w:tcPr>
            <w:tcW w:w="2569" w:type="dxa"/>
            <w:vMerge/>
          </w:tcPr>
          <w:p w:rsidR="001E7048" w:rsidRPr="005338F5" w:rsidRDefault="001E7048" w:rsidP="00793082">
            <w:pPr>
              <w:jc w:val="center"/>
              <w:rPr>
                <w:sz w:val="24"/>
                <w:szCs w:val="24"/>
              </w:rPr>
            </w:pPr>
          </w:p>
        </w:tc>
        <w:tc>
          <w:tcPr>
            <w:tcW w:w="1559" w:type="dxa"/>
            <w:vMerge/>
          </w:tcPr>
          <w:p w:rsidR="001E7048" w:rsidRPr="005338F5" w:rsidRDefault="001E7048" w:rsidP="00793082">
            <w:pPr>
              <w:jc w:val="center"/>
              <w:rPr>
                <w:sz w:val="24"/>
                <w:szCs w:val="24"/>
              </w:rPr>
            </w:pPr>
          </w:p>
        </w:tc>
        <w:tc>
          <w:tcPr>
            <w:tcW w:w="975" w:type="dxa"/>
          </w:tcPr>
          <w:p w:rsidR="001E7048" w:rsidRPr="0056139C" w:rsidRDefault="001E7048" w:rsidP="00793082">
            <w:pPr>
              <w:jc w:val="center"/>
              <w:rPr>
                <w:sz w:val="22"/>
                <w:szCs w:val="22"/>
              </w:rPr>
            </w:pPr>
            <w:r w:rsidRPr="002E60F4">
              <w:rPr>
                <w:sz w:val="22"/>
                <w:szCs w:val="22"/>
              </w:rPr>
              <w:t>бюджет автономного округа</w:t>
            </w:r>
          </w:p>
        </w:tc>
        <w:tc>
          <w:tcPr>
            <w:tcW w:w="1433" w:type="dxa"/>
            <w:noWrap/>
            <w:tcMar>
              <w:top w:w="0" w:type="dxa"/>
              <w:left w:w="0" w:type="dxa"/>
              <w:bottom w:w="0" w:type="dxa"/>
              <w:right w:w="0" w:type="dxa"/>
            </w:tcMar>
          </w:tcPr>
          <w:p w:rsidR="001E7048" w:rsidRPr="002E60F4" w:rsidRDefault="001E7048" w:rsidP="00793082">
            <w:pPr>
              <w:jc w:val="center"/>
              <w:rPr>
                <w:sz w:val="22"/>
                <w:szCs w:val="22"/>
              </w:rPr>
            </w:pPr>
            <w:r>
              <w:rPr>
                <w:sz w:val="22"/>
                <w:szCs w:val="22"/>
              </w:rPr>
              <w:t>0,0</w:t>
            </w:r>
          </w:p>
        </w:tc>
        <w:tc>
          <w:tcPr>
            <w:tcW w:w="975" w:type="dxa"/>
            <w:noWrap/>
            <w:tcMar>
              <w:top w:w="0" w:type="dxa"/>
              <w:left w:w="0" w:type="dxa"/>
              <w:bottom w:w="0" w:type="dxa"/>
              <w:right w:w="0" w:type="dxa"/>
            </w:tcMar>
          </w:tcPr>
          <w:p w:rsidR="001E7048" w:rsidRPr="0056139C" w:rsidRDefault="001E7048" w:rsidP="00793082">
            <w:pPr>
              <w:jc w:val="center"/>
              <w:rPr>
                <w:sz w:val="22"/>
                <w:szCs w:val="22"/>
              </w:rPr>
            </w:pPr>
            <w:r>
              <w:rPr>
                <w:sz w:val="22"/>
                <w:szCs w:val="22"/>
              </w:rPr>
              <w:t>0,0</w:t>
            </w:r>
          </w:p>
        </w:tc>
        <w:tc>
          <w:tcPr>
            <w:tcW w:w="994" w:type="dxa"/>
            <w:tcMar>
              <w:top w:w="0" w:type="dxa"/>
              <w:left w:w="0" w:type="dxa"/>
              <w:bottom w:w="0" w:type="dxa"/>
              <w:right w:w="0" w:type="dxa"/>
            </w:tcMar>
          </w:tcPr>
          <w:p w:rsidR="001E7048" w:rsidRPr="0056139C" w:rsidRDefault="001E7048" w:rsidP="00793082">
            <w:pPr>
              <w:jc w:val="center"/>
              <w:rPr>
                <w:sz w:val="22"/>
                <w:szCs w:val="22"/>
              </w:rPr>
            </w:pPr>
            <w:r>
              <w:rPr>
                <w:sz w:val="22"/>
                <w:szCs w:val="22"/>
              </w:rPr>
              <w:t>0,0</w:t>
            </w:r>
          </w:p>
        </w:tc>
        <w:tc>
          <w:tcPr>
            <w:tcW w:w="1010" w:type="dxa"/>
            <w:noWrap/>
            <w:tcMar>
              <w:top w:w="0" w:type="dxa"/>
              <w:left w:w="0" w:type="dxa"/>
              <w:bottom w:w="0" w:type="dxa"/>
              <w:right w:w="0" w:type="dxa"/>
            </w:tcMar>
          </w:tcPr>
          <w:p w:rsidR="001E7048" w:rsidRPr="0056139C" w:rsidRDefault="001E7048" w:rsidP="00793082">
            <w:pPr>
              <w:jc w:val="center"/>
              <w:rPr>
                <w:sz w:val="22"/>
                <w:szCs w:val="22"/>
              </w:rPr>
            </w:pPr>
            <w:r>
              <w:rPr>
                <w:sz w:val="22"/>
                <w:szCs w:val="22"/>
              </w:rPr>
              <w:t>0,0</w:t>
            </w:r>
          </w:p>
        </w:tc>
        <w:tc>
          <w:tcPr>
            <w:tcW w:w="992" w:type="dxa"/>
            <w:noWrap/>
            <w:tcMar>
              <w:top w:w="0" w:type="dxa"/>
              <w:left w:w="0" w:type="dxa"/>
              <w:bottom w:w="0" w:type="dxa"/>
              <w:right w:w="0" w:type="dxa"/>
            </w:tcMar>
          </w:tcPr>
          <w:p w:rsidR="001E7048" w:rsidRPr="0056139C" w:rsidRDefault="001E7048" w:rsidP="00793082">
            <w:pPr>
              <w:jc w:val="center"/>
              <w:rPr>
                <w:sz w:val="22"/>
                <w:szCs w:val="22"/>
              </w:rPr>
            </w:pPr>
            <w:r>
              <w:rPr>
                <w:sz w:val="22"/>
                <w:szCs w:val="22"/>
              </w:rPr>
              <w:t>0,0</w:t>
            </w:r>
          </w:p>
        </w:tc>
        <w:tc>
          <w:tcPr>
            <w:tcW w:w="992" w:type="dxa"/>
            <w:tcMar>
              <w:top w:w="0" w:type="dxa"/>
              <w:left w:w="0" w:type="dxa"/>
              <w:bottom w:w="0" w:type="dxa"/>
              <w:right w:w="0" w:type="dxa"/>
            </w:tcMar>
          </w:tcPr>
          <w:p w:rsidR="001E7048" w:rsidRPr="0056139C" w:rsidRDefault="001E7048" w:rsidP="00793082">
            <w:pPr>
              <w:jc w:val="center"/>
              <w:rPr>
                <w:sz w:val="22"/>
                <w:szCs w:val="22"/>
              </w:rPr>
            </w:pPr>
            <w:r>
              <w:rPr>
                <w:sz w:val="22"/>
                <w:szCs w:val="22"/>
              </w:rPr>
              <w:t>0,0</w:t>
            </w:r>
          </w:p>
        </w:tc>
        <w:tc>
          <w:tcPr>
            <w:tcW w:w="993" w:type="dxa"/>
          </w:tcPr>
          <w:p w:rsidR="001E7048" w:rsidRPr="0056139C" w:rsidRDefault="001E7048" w:rsidP="00793082">
            <w:pPr>
              <w:jc w:val="center"/>
              <w:rPr>
                <w:sz w:val="22"/>
                <w:szCs w:val="22"/>
              </w:rPr>
            </w:pPr>
            <w:r>
              <w:rPr>
                <w:sz w:val="22"/>
                <w:szCs w:val="22"/>
              </w:rPr>
              <w:t>0,0</w:t>
            </w:r>
          </w:p>
        </w:tc>
        <w:tc>
          <w:tcPr>
            <w:tcW w:w="974" w:type="dxa"/>
            <w:gridSpan w:val="2"/>
          </w:tcPr>
          <w:p w:rsidR="001E7048" w:rsidRPr="0056139C" w:rsidRDefault="001E7048" w:rsidP="00793082">
            <w:pPr>
              <w:jc w:val="center"/>
              <w:rPr>
                <w:sz w:val="22"/>
                <w:szCs w:val="22"/>
              </w:rPr>
            </w:pPr>
            <w:r>
              <w:rPr>
                <w:sz w:val="22"/>
                <w:szCs w:val="22"/>
              </w:rPr>
              <w:t>0,0</w:t>
            </w:r>
          </w:p>
        </w:tc>
        <w:tc>
          <w:tcPr>
            <w:tcW w:w="928" w:type="dxa"/>
          </w:tcPr>
          <w:p w:rsidR="001E7048" w:rsidRPr="0056139C" w:rsidRDefault="001E7048" w:rsidP="00793082">
            <w:pPr>
              <w:jc w:val="center"/>
              <w:rPr>
                <w:sz w:val="22"/>
                <w:szCs w:val="22"/>
              </w:rPr>
            </w:pPr>
            <w:r>
              <w:rPr>
                <w:sz w:val="22"/>
                <w:szCs w:val="22"/>
              </w:rPr>
              <w:t>0,0</w:t>
            </w:r>
          </w:p>
        </w:tc>
      </w:tr>
      <w:tr w:rsidR="001E7048" w:rsidRPr="00616DE2" w:rsidTr="001F1CCD">
        <w:trPr>
          <w:trHeight w:val="144"/>
          <w:jc w:val="right"/>
        </w:trPr>
        <w:tc>
          <w:tcPr>
            <w:tcW w:w="839" w:type="dxa"/>
            <w:vMerge w:val="restart"/>
          </w:tcPr>
          <w:p w:rsidR="001E7048" w:rsidRPr="0056139C" w:rsidRDefault="001E7048" w:rsidP="007555EA">
            <w:pPr>
              <w:jc w:val="center"/>
              <w:rPr>
                <w:sz w:val="22"/>
                <w:szCs w:val="22"/>
              </w:rPr>
            </w:pPr>
            <w:r w:rsidRPr="0056139C">
              <w:rPr>
                <w:sz w:val="22"/>
                <w:szCs w:val="22"/>
              </w:rPr>
              <w:t>2.4.1</w:t>
            </w:r>
            <w:r w:rsidR="001F1CCD">
              <w:rPr>
                <w:sz w:val="22"/>
                <w:szCs w:val="22"/>
              </w:rPr>
              <w:t>.</w:t>
            </w:r>
          </w:p>
        </w:tc>
        <w:tc>
          <w:tcPr>
            <w:tcW w:w="2569" w:type="dxa"/>
            <w:vMerge w:val="restart"/>
          </w:tcPr>
          <w:p w:rsidR="001E7048" w:rsidRPr="0056139C" w:rsidRDefault="001E7048" w:rsidP="00793082">
            <w:pPr>
              <w:rPr>
                <w:sz w:val="22"/>
                <w:szCs w:val="22"/>
              </w:rPr>
            </w:pPr>
            <w:r w:rsidRPr="0056139C">
              <w:rPr>
                <w:sz w:val="22"/>
                <w:szCs w:val="22"/>
              </w:rPr>
              <w:t>Ремонт учебного класса курсов гражданской обороны</w:t>
            </w:r>
          </w:p>
        </w:tc>
        <w:tc>
          <w:tcPr>
            <w:tcW w:w="1559" w:type="dxa"/>
            <w:vMerge w:val="restart"/>
          </w:tcPr>
          <w:p w:rsidR="001E7048" w:rsidRPr="0056139C" w:rsidRDefault="001E7048" w:rsidP="00793082">
            <w:pPr>
              <w:jc w:val="center"/>
              <w:rPr>
                <w:sz w:val="22"/>
                <w:szCs w:val="22"/>
              </w:rPr>
            </w:pPr>
            <w:r w:rsidRPr="0056139C">
              <w:rPr>
                <w:sz w:val="22"/>
                <w:szCs w:val="22"/>
              </w:rPr>
              <w:t>МКУ «УКС по застройке Нижневартовского района»</w:t>
            </w:r>
          </w:p>
        </w:tc>
        <w:tc>
          <w:tcPr>
            <w:tcW w:w="975" w:type="dxa"/>
          </w:tcPr>
          <w:p w:rsidR="001E7048" w:rsidRPr="0056139C" w:rsidRDefault="001E7048" w:rsidP="00793082">
            <w:pPr>
              <w:rPr>
                <w:sz w:val="22"/>
                <w:szCs w:val="22"/>
              </w:rPr>
            </w:pPr>
            <w:r w:rsidRPr="0056139C">
              <w:rPr>
                <w:sz w:val="22"/>
                <w:szCs w:val="22"/>
              </w:rPr>
              <w:t>всего</w:t>
            </w:r>
          </w:p>
        </w:tc>
        <w:tc>
          <w:tcPr>
            <w:tcW w:w="1433"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64,3</w:t>
            </w:r>
          </w:p>
        </w:tc>
        <w:tc>
          <w:tcPr>
            <w:tcW w:w="975"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64,3</w:t>
            </w:r>
          </w:p>
        </w:tc>
        <w:tc>
          <w:tcPr>
            <w:tcW w:w="994" w:type="dxa"/>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1010"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2"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2" w:type="dxa"/>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3" w:type="dxa"/>
          </w:tcPr>
          <w:p w:rsidR="001E7048" w:rsidRPr="0056139C" w:rsidRDefault="001E7048" w:rsidP="00793082">
            <w:pPr>
              <w:jc w:val="center"/>
              <w:rPr>
                <w:sz w:val="22"/>
                <w:szCs w:val="22"/>
              </w:rPr>
            </w:pPr>
            <w:r w:rsidRPr="0056139C">
              <w:rPr>
                <w:sz w:val="22"/>
                <w:szCs w:val="22"/>
              </w:rPr>
              <w:t>0,0</w:t>
            </w:r>
          </w:p>
        </w:tc>
        <w:tc>
          <w:tcPr>
            <w:tcW w:w="974" w:type="dxa"/>
            <w:gridSpan w:val="2"/>
          </w:tcPr>
          <w:p w:rsidR="001E7048" w:rsidRPr="0056139C" w:rsidRDefault="001E7048" w:rsidP="00793082">
            <w:pPr>
              <w:jc w:val="center"/>
              <w:rPr>
                <w:sz w:val="22"/>
                <w:szCs w:val="22"/>
              </w:rPr>
            </w:pPr>
            <w:r w:rsidRPr="0056139C">
              <w:rPr>
                <w:sz w:val="22"/>
                <w:szCs w:val="22"/>
              </w:rPr>
              <w:t>0,0</w:t>
            </w:r>
          </w:p>
        </w:tc>
        <w:tc>
          <w:tcPr>
            <w:tcW w:w="928" w:type="dxa"/>
          </w:tcPr>
          <w:p w:rsidR="001E7048" w:rsidRPr="0056139C" w:rsidRDefault="001E7048" w:rsidP="00793082">
            <w:pPr>
              <w:jc w:val="center"/>
              <w:rPr>
                <w:sz w:val="22"/>
                <w:szCs w:val="22"/>
              </w:rPr>
            </w:pPr>
            <w:r w:rsidRPr="0056139C">
              <w:rPr>
                <w:sz w:val="22"/>
                <w:szCs w:val="22"/>
              </w:rPr>
              <w:t>0,0</w:t>
            </w:r>
          </w:p>
        </w:tc>
      </w:tr>
      <w:tr w:rsidR="001E7048" w:rsidRPr="00616DE2" w:rsidTr="001F1CCD">
        <w:trPr>
          <w:trHeight w:val="144"/>
          <w:jc w:val="right"/>
        </w:trPr>
        <w:tc>
          <w:tcPr>
            <w:tcW w:w="839" w:type="dxa"/>
            <w:vMerge/>
          </w:tcPr>
          <w:p w:rsidR="001E7048" w:rsidRPr="005338F5" w:rsidRDefault="001E7048" w:rsidP="007555EA">
            <w:pPr>
              <w:jc w:val="center"/>
              <w:rPr>
                <w:sz w:val="24"/>
                <w:szCs w:val="24"/>
              </w:rPr>
            </w:pPr>
          </w:p>
        </w:tc>
        <w:tc>
          <w:tcPr>
            <w:tcW w:w="2569" w:type="dxa"/>
            <w:vMerge/>
          </w:tcPr>
          <w:p w:rsidR="001E7048" w:rsidRPr="005338F5" w:rsidRDefault="001E7048" w:rsidP="00793082">
            <w:pPr>
              <w:jc w:val="center"/>
              <w:rPr>
                <w:sz w:val="24"/>
                <w:szCs w:val="24"/>
              </w:rPr>
            </w:pPr>
          </w:p>
        </w:tc>
        <w:tc>
          <w:tcPr>
            <w:tcW w:w="1559" w:type="dxa"/>
            <w:vMerge/>
          </w:tcPr>
          <w:p w:rsidR="001E7048" w:rsidRPr="005338F5" w:rsidRDefault="001E7048" w:rsidP="00793082">
            <w:pPr>
              <w:jc w:val="center"/>
              <w:rPr>
                <w:sz w:val="24"/>
                <w:szCs w:val="24"/>
              </w:rPr>
            </w:pPr>
          </w:p>
        </w:tc>
        <w:tc>
          <w:tcPr>
            <w:tcW w:w="975" w:type="dxa"/>
          </w:tcPr>
          <w:p w:rsidR="001E7048" w:rsidRPr="005338F5" w:rsidRDefault="001E7048" w:rsidP="00793082">
            <w:pPr>
              <w:jc w:val="center"/>
              <w:rPr>
                <w:sz w:val="24"/>
                <w:szCs w:val="24"/>
              </w:rPr>
            </w:pPr>
            <w:r w:rsidRPr="0056139C">
              <w:rPr>
                <w:sz w:val="22"/>
                <w:szCs w:val="22"/>
              </w:rPr>
              <w:t>местный бюджет</w:t>
            </w:r>
          </w:p>
        </w:tc>
        <w:tc>
          <w:tcPr>
            <w:tcW w:w="1433" w:type="dxa"/>
            <w:noWrap/>
            <w:tcMar>
              <w:top w:w="0" w:type="dxa"/>
              <w:left w:w="0" w:type="dxa"/>
              <w:bottom w:w="0" w:type="dxa"/>
              <w:right w:w="0" w:type="dxa"/>
            </w:tcMar>
          </w:tcPr>
          <w:p w:rsidR="001E7048" w:rsidRPr="00F60629" w:rsidRDefault="001E7048" w:rsidP="00793082">
            <w:pPr>
              <w:jc w:val="center"/>
              <w:rPr>
                <w:sz w:val="24"/>
                <w:szCs w:val="24"/>
              </w:rPr>
            </w:pPr>
            <w:r w:rsidRPr="0056139C">
              <w:rPr>
                <w:sz w:val="22"/>
                <w:szCs w:val="22"/>
              </w:rPr>
              <w:t>64,3</w:t>
            </w:r>
          </w:p>
        </w:tc>
        <w:tc>
          <w:tcPr>
            <w:tcW w:w="975" w:type="dxa"/>
            <w:noWrap/>
            <w:tcMar>
              <w:top w:w="0" w:type="dxa"/>
              <w:left w:w="0" w:type="dxa"/>
              <w:bottom w:w="0" w:type="dxa"/>
              <w:right w:w="0" w:type="dxa"/>
            </w:tcMar>
          </w:tcPr>
          <w:p w:rsidR="001E7048" w:rsidRPr="00F60629" w:rsidRDefault="001E7048" w:rsidP="00793082">
            <w:pPr>
              <w:jc w:val="center"/>
              <w:rPr>
                <w:sz w:val="24"/>
                <w:szCs w:val="24"/>
              </w:rPr>
            </w:pPr>
            <w:r w:rsidRPr="0056139C">
              <w:rPr>
                <w:sz w:val="22"/>
                <w:szCs w:val="22"/>
              </w:rPr>
              <w:t>64,3</w:t>
            </w:r>
          </w:p>
        </w:tc>
        <w:tc>
          <w:tcPr>
            <w:tcW w:w="994" w:type="dxa"/>
            <w:tcMar>
              <w:top w:w="0" w:type="dxa"/>
              <w:left w:w="0" w:type="dxa"/>
              <w:bottom w:w="0" w:type="dxa"/>
              <w:right w:w="0" w:type="dxa"/>
            </w:tcMar>
          </w:tcPr>
          <w:p w:rsidR="001E7048" w:rsidRPr="00F60629" w:rsidRDefault="001E7048" w:rsidP="00793082">
            <w:pPr>
              <w:jc w:val="center"/>
              <w:rPr>
                <w:sz w:val="24"/>
                <w:szCs w:val="24"/>
              </w:rPr>
            </w:pPr>
            <w:r w:rsidRPr="0056139C">
              <w:rPr>
                <w:sz w:val="22"/>
                <w:szCs w:val="22"/>
              </w:rPr>
              <w:t>0,0</w:t>
            </w:r>
          </w:p>
        </w:tc>
        <w:tc>
          <w:tcPr>
            <w:tcW w:w="1010" w:type="dxa"/>
            <w:noWrap/>
            <w:tcMar>
              <w:top w:w="0" w:type="dxa"/>
              <w:left w:w="0" w:type="dxa"/>
              <w:bottom w:w="0" w:type="dxa"/>
              <w:right w:w="0" w:type="dxa"/>
            </w:tcMar>
          </w:tcPr>
          <w:p w:rsidR="001E7048" w:rsidRPr="005338F5" w:rsidRDefault="001E7048" w:rsidP="00793082">
            <w:pPr>
              <w:jc w:val="center"/>
              <w:rPr>
                <w:sz w:val="24"/>
                <w:szCs w:val="24"/>
              </w:rPr>
            </w:pPr>
            <w:r w:rsidRPr="0056139C">
              <w:rPr>
                <w:sz w:val="22"/>
                <w:szCs w:val="22"/>
              </w:rPr>
              <w:t>0,0</w:t>
            </w:r>
          </w:p>
        </w:tc>
        <w:tc>
          <w:tcPr>
            <w:tcW w:w="992" w:type="dxa"/>
            <w:noWrap/>
            <w:tcMar>
              <w:top w:w="0" w:type="dxa"/>
              <w:left w:w="0" w:type="dxa"/>
              <w:bottom w:w="0" w:type="dxa"/>
              <w:right w:w="0" w:type="dxa"/>
            </w:tcMar>
          </w:tcPr>
          <w:p w:rsidR="001E7048" w:rsidRPr="005338F5" w:rsidRDefault="001E7048" w:rsidP="00793082">
            <w:pPr>
              <w:jc w:val="center"/>
              <w:rPr>
                <w:sz w:val="24"/>
                <w:szCs w:val="24"/>
              </w:rPr>
            </w:pPr>
            <w:r w:rsidRPr="0056139C">
              <w:rPr>
                <w:sz w:val="22"/>
                <w:szCs w:val="22"/>
              </w:rPr>
              <w:t>0,0</w:t>
            </w:r>
          </w:p>
        </w:tc>
        <w:tc>
          <w:tcPr>
            <w:tcW w:w="992" w:type="dxa"/>
            <w:tcMar>
              <w:top w:w="0" w:type="dxa"/>
              <w:left w:w="0" w:type="dxa"/>
              <w:bottom w:w="0" w:type="dxa"/>
              <w:right w:w="0" w:type="dxa"/>
            </w:tcMar>
          </w:tcPr>
          <w:p w:rsidR="001E7048" w:rsidRPr="005338F5" w:rsidRDefault="001E7048" w:rsidP="00793082">
            <w:pPr>
              <w:jc w:val="center"/>
              <w:rPr>
                <w:sz w:val="24"/>
                <w:szCs w:val="24"/>
              </w:rPr>
            </w:pPr>
            <w:r w:rsidRPr="0056139C">
              <w:rPr>
                <w:sz w:val="22"/>
                <w:szCs w:val="22"/>
              </w:rPr>
              <w:t>0,0</w:t>
            </w:r>
          </w:p>
        </w:tc>
        <w:tc>
          <w:tcPr>
            <w:tcW w:w="993" w:type="dxa"/>
          </w:tcPr>
          <w:p w:rsidR="001E7048" w:rsidRPr="005338F5" w:rsidRDefault="001E7048" w:rsidP="00793082">
            <w:pPr>
              <w:jc w:val="center"/>
              <w:rPr>
                <w:sz w:val="24"/>
                <w:szCs w:val="24"/>
              </w:rPr>
            </w:pPr>
            <w:r w:rsidRPr="0056139C">
              <w:rPr>
                <w:sz w:val="22"/>
                <w:szCs w:val="22"/>
              </w:rPr>
              <w:t>0,0</w:t>
            </w:r>
          </w:p>
        </w:tc>
        <w:tc>
          <w:tcPr>
            <w:tcW w:w="974" w:type="dxa"/>
            <w:gridSpan w:val="2"/>
          </w:tcPr>
          <w:p w:rsidR="001E7048" w:rsidRPr="005338F5" w:rsidRDefault="001E7048" w:rsidP="00793082">
            <w:pPr>
              <w:jc w:val="center"/>
              <w:rPr>
                <w:sz w:val="24"/>
                <w:szCs w:val="24"/>
              </w:rPr>
            </w:pPr>
            <w:r w:rsidRPr="0056139C">
              <w:rPr>
                <w:sz w:val="22"/>
                <w:szCs w:val="22"/>
              </w:rPr>
              <w:t>0,0</w:t>
            </w:r>
          </w:p>
        </w:tc>
        <w:tc>
          <w:tcPr>
            <w:tcW w:w="928" w:type="dxa"/>
          </w:tcPr>
          <w:p w:rsidR="001E7048" w:rsidRPr="005338F5" w:rsidRDefault="001E7048" w:rsidP="00793082">
            <w:pPr>
              <w:jc w:val="center"/>
              <w:rPr>
                <w:sz w:val="24"/>
                <w:szCs w:val="24"/>
              </w:rPr>
            </w:pPr>
            <w:r w:rsidRPr="0056139C">
              <w:rPr>
                <w:sz w:val="22"/>
                <w:szCs w:val="22"/>
              </w:rPr>
              <w:t>0,0</w:t>
            </w:r>
          </w:p>
        </w:tc>
      </w:tr>
      <w:tr w:rsidR="001E7048" w:rsidRPr="00616DE2" w:rsidTr="001F1CCD">
        <w:trPr>
          <w:trHeight w:val="144"/>
          <w:jc w:val="right"/>
        </w:trPr>
        <w:tc>
          <w:tcPr>
            <w:tcW w:w="839" w:type="dxa"/>
            <w:vMerge w:val="restart"/>
          </w:tcPr>
          <w:p w:rsidR="001E7048" w:rsidRPr="0056139C" w:rsidRDefault="001E7048" w:rsidP="007555EA">
            <w:pPr>
              <w:jc w:val="center"/>
              <w:rPr>
                <w:sz w:val="22"/>
                <w:szCs w:val="22"/>
              </w:rPr>
            </w:pPr>
            <w:r w:rsidRPr="0056139C">
              <w:rPr>
                <w:sz w:val="22"/>
                <w:szCs w:val="22"/>
              </w:rPr>
              <w:t>2.4.2.</w:t>
            </w:r>
          </w:p>
        </w:tc>
        <w:tc>
          <w:tcPr>
            <w:tcW w:w="2569" w:type="dxa"/>
            <w:vMerge w:val="restart"/>
          </w:tcPr>
          <w:p w:rsidR="001E7048" w:rsidRPr="0056139C" w:rsidRDefault="001E7048" w:rsidP="00793082">
            <w:pPr>
              <w:rPr>
                <w:sz w:val="22"/>
                <w:szCs w:val="22"/>
              </w:rPr>
            </w:pPr>
            <w:r w:rsidRPr="0056139C">
              <w:rPr>
                <w:sz w:val="22"/>
                <w:szCs w:val="22"/>
              </w:rPr>
              <w:t xml:space="preserve">Приобретение материально-технических средств, оборудования, средств профилактики, </w:t>
            </w:r>
            <w:r w:rsidRPr="0056139C">
              <w:rPr>
                <w:sz w:val="22"/>
                <w:szCs w:val="22"/>
              </w:rPr>
              <w:lastRenderedPageBreak/>
              <w:t>индивидуальной и коллективной защиты в целях профилактики распространения новой коронавирусной инфекции (COVID-19)</w:t>
            </w:r>
          </w:p>
        </w:tc>
        <w:tc>
          <w:tcPr>
            <w:tcW w:w="1559" w:type="dxa"/>
            <w:vMerge w:val="restart"/>
          </w:tcPr>
          <w:p w:rsidR="001E7048" w:rsidRPr="0056139C" w:rsidRDefault="001E7048" w:rsidP="00793082">
            <w:pPr>
              <w:jc w:val="center"/>
              <w:rPr>
                <w:sz w:val="22"/>
                <w:szCs w:val="22"/>
              </w:rPr>
            </w:pPr>
            <w:r w:rsidRPr="0056139C">
              <w:rPr>
                <w:sz w:val="22"/>
                <w:szCs w:val="22"/>
              </w:rPr>
              <w:lastRenderedPageBreak/>
              <w:t>МКУ НВ «Управление по делам ГО и ЧС»</w:t>
            </w:r>
          </w:p>
        </w:tc>
        <w:tc>
          <w:tcPr>
            <w:tcW w:w="975" w:type="dxa"/>
          </w:tcPr>
          <w:p w:rsidR="001E7048" w:rsidRPr="0056139C" w:rsidRDefault="001E7048" w:rsidP="00793082">
            <w:pPr>
              <w:jc w:val="center"/>
              <w:rPr>
                <w:sz w:val="20"/>
                <w:szCs w:val="20"/>
              </w:rPr>
            </w:pPr>
            <w:r w:rsidRPr="0056139C">
              <w:rPr>
                <w:sz w:val="20"/>
                <w:szCs w:val="20"/>
              </w:rPr>
              <w:t>всего</w:t>
            </w:r>
          </w:p>
        </w:tc>
        <w:tc>
          <w:tcPr>
            <w:tcW w:w="1433"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1579,5</w:t>
            </w:r>
          </w:p>
        </w:tc>
        <w:tc>
          <w:tcPr>
            <w:tcW w:w="975"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4" w:type="dxa"/>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1579,5</w:t>
            </w:r>
          </w:p>
        </w:tc>
        <w:tc>
          <w:tcPr>
            <w:tcW w:w="1010"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2" w:type="dxa"/>
            <w:noWrap/>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2" w:type="dxa"/>
            <w:tcMar>
              <w:top w:w="0" w:type="dxa"/>
              <w:left w:w="0" w:type="dxa"/>
              <w:bottom w:w="0" w:type="dxa"/>
              <w:right w:w="0" w:type="dxa"/>
            </w:tcMar>
          </w:tcPr>
          <w:p w:rsidR="001E7048" w:rsidRPr="0056139C" w:rsidRDefault="001E7048" w:rsidP="00793082">
            <w:pPr>
              <w:jc w:val="center"/>
              <w:rPr>
                <w:sz w:val="22"/>
                <w:szCs w:val="22"/>
              </w:rPr>
            </w:pPr>
            <w:r w:rsidRPr="0056139C">
              <w:rPr>
                <w:sz w:val="22"/>
                <w:szCs w:val="22"/>
              </w:rPr>
              <w:t>0,0</w:t>
            </w:r>
          </w:p>
        </w:tc>
        <w:tc>
          <w:tcPr>
            <w:tcW w:w="993" w:type="dxa"/>
          </w:tcPr>
          <w:p w:rsidR="001E7048" w:rsidRPr="0056139C" w:rsidRDefault="001E7048" w:rsidP="00793082">
            <w:pPr>
              <w:jc w:val="center"/>
              <w:rPr>
                <w:sz w:val="22"/>
                <w:szCs w:val="22"/>
              </w:rPr>
            </w:pPr>
            <w:r w:rsidRPr="0056139C">
              <w:rPr>
                <w:sz w:val="22"/>
                <w:szCs w:val="22"/>
              </w:rPr>
              <w:t>0,0</w:t>
            </w:r>
          </w:p>
        </w:tc>
        <w:tc>
          <w:tcPr>
            <w:tcW w:w="974" w:type="dxa"/>
            <w:gridSpan w:val="2"/>
          </w:tcPr>
          <w:p w:rsidR="001E7048" w:rsidRPr="0056139C" w:rsidRDefault="001E7048" w:rsidP="00793082">
            <w:pPr>
              <w:jc w:val="center"/>
              <w:rPr>
                <w:sz w:val="22"/>
                <w:szCs w:val="22"/>
              </w:rPr>
            </w:pPr>
            <w:r w:rsidRPr="0056139C">
              <w:rPr>
                <w:sz w:val="22"/>
                <w:szCs w:val="22"/>
              </w:rPr>
              <w:t>0,0</w:t>
            </w:r>
          </w:p>
        </w:tc>
        <w:tc>
          <w:tcPr>
            <w:tcW w:w="928" w:type="dxa"/>
          </w:tcPr>
          <w:p w:rsidR="001E7048" w:rsidRPr="0056139C" w:rsidRDefault="001E7048" w:rsidP="00793082">
            <w:pPr>
              <w:jc w:val="center"/>
              <w:rPr>
                <w:sz w:val="22"/>
                <w:szCs w:val="22"/>
              </w:rPr>
            </w:pPr>
            <w:r w:rsidRPr="0056139C">
              <w:rPr>
                <w:sz w:val="22"/>
                <w:szCs w:val="22"/>
              </w:rPr>
              <w:t>0,0</w:t>
            </w:r>
          </w:p>
        </w:tc>
      </w:tr>
      <w:tr w:rsidR="001E7048" w:rsidRPr="00616DE2" w:rsidTr="001F1CCD">
        <w:trPr>
          <w:trHeight w:val="144"/>
          <w:jc w:val="right"/>
        </w:trPr>
        <w:tc>
          <w:tcPr>
            <w:tcW w:w="839" w:type="dxa"/>
            <w:vMerge/>
          </w:tcPr>
          <w:p w:rsidR="001E7048" w:rsidRPr="005338F5" w:rsidRDefault="001E7048" w:rsidP="00793082">
            <w:pPr>
              <w:jc w:val="center"/>
              <w:rPr>
                <w:sz w:val="24"/>
                <w:szCs w:val="24"/>
              </w:rPr>
            </w:pPr>
          </w:p>
        </w:tc>
        <w:tc>
          <w:tcPr>
            <w:tcW w:w="2569" w:type="dxa"/>
            <w:vMerge/>
          </w:tcPr>
          <w:p w:rsidR="001E7048" w:rsidRPr="005338F5" w:rsidRDefault="001E7048" w:rsidP="00793082">
            <w:pPr>
              <w:jc w:val="center"/>
              <w:rPr>
                <w:sz w:val="24"/>
                <w:szCs w:val="24"/>
              </w:rPr>
            </w:pPr>
          </w:p>
        </w:tc>
        <w:tc>
          <w:tcPr>
            <w:tcW w:w="1559" w:type="dxa"/>
            <w:vMerge/>
          </w:tcPr>
          <w:p w:rsidR="001E7048" w:rsidRPr="005338F5" w:rsidRDefault="001E7048" w:rsidP="00793082">
            <w:pPr>
              <w:jc w:val="center"/>
              <w:rPr>
                <w:sz w:val="24"/>
                <w:szCs w:val="24"/>
              </w:rPr>
            </w:pPr>
          </w:p>
        </w:tc>
        <w:tc>
          <w:tcPr>
            <w:tcW w:w="975" w:type="dxa"/>
          </w:tcPr>
          <w:p w:rsidR="001E7048" w:rsidRPr="00F44FBB" w:rsidRDefault="001E7048" w:rsidP="00793082">
            <w:pPr>
              <w:jc w:val="center"/>
              <w:rPr>
                <w:sz w:val="22"/>
                <w:szCs w:val="22"/>
              </w:rPr>
            </w:pPr>
            <w:r w:rsidRPr="007303BB">
              <w:rPr>
                <w:sz w:val="20"/>
                <w:szCs w:val="20"/>
              </w:rPr>
              <w:t>местный бюджет</w:t>
            </w:r>
          </w:p>
        </w:tc>
        <w:tc>
          <w:tcPr>
            <w:tcW w:w="1433" w:type="dxa"/>
            <w:noWrap/>
            <w:tcMar>
              <w:top w:w="0" w:type="dxa"/>
              <w:left w:w="0" w:type="dxa"/>
              <w:bottom w:w="0" w:type="dxa"/>
              <w:right w:w="0" w:type="dxa"/>
            </w:tcMar>
          </w:tcPr>
          <w:p w:rsidR="001E7048" w:rsidRPr="00F60629" w:rsidRDefault="001E7048" w:rsidP="00793082">
            <w:pPr>
              <w:jc w:val="center"/>
              <w:rPr>
                <w:sz w:val="22"/>
                <w:szCs w:val="22"/>
              </w:rPr>
            </w:pPr>
            <w:r w:rsidRPr="0056139C">
              <w:rPr>
                <w:sz w:val="22"/>
                <w:szCs w:val="22"/>
              </w:rPr>
              <w:t>1579,5</w:t>
            </w:r>
          </w:p>
        </w:tc>
        <w:tc>
          <w:tcPr>
            <w:tcW w:w="975" w:type="dxa"/>
            <w:noWrap/>
            <w:tcMar>
              <w:top w:w="0" w:type="dxa"/>
              <w:left w:w="0" w:type="dxa"/>
              <w:bottom w:w="0" w:type="dxa"/>
              <w:right w:w="0" w:type="dxa"/>
            </w:tcMar>
          </w:tcPr>
          <w:p w:rsidR="001E7048" w:rsidRPr="00F60629" w:rsidRDefault="001E7048" w:rsidP="00793082">
            <w:pPr>
              <w:jc w:val="center"/>
              <w:rPr>
                <w:sz w:val="22"/>
                <w:szCs w:val="22"/>
              </w:rPr>
            </w:pPr>
            <w:r w:rsidRPr="0056139C">
              <w:rPr>
                <w:sz w:val="22"/>
                <w:szCs w:val="22"/>
              </w:rPr>
              <w:t>0,0</w:t>
            </w:r>
          </w:p>
        </w:tc>
        <w:tc>
          <w:tcPr>
            <w:tcW w:w="994" w:type="dxa"/>
            <w:tcMar>
              <w:top w:w="0" w:type="dxa"/>
              <w:left w:w="0" w:type="dxa"/>
              <w:bottom w:w="0" w:type="dxa"/>
              <w:right w:w="0" w:type="dxa"/>
            </w:tcMar>
          </w:tcPr>
          <w:p w:rsidR="001E7048" w:rsidRPr="00F60629" w:rsidRDefault="001E7048" w:rsidP="00793082">
            <w:pPr>
              <w:jc w:val="center"/>
              <w:rPr>
                <w:sz w:val="22"/>
                <w:szCs w:val="22"/>
              </w:rPr>
            </w:pPr>
            <w:r w:rsidRPr="0056139C">
              <w:rPr>
                <w:sz w:val="22"/>
                <w:szCs w:val="22"/>
              </w:rPr>
              <w:t>1579,5</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sidRPr="0056139C">
              <w:rPr>
                <w:sz w:val="22"/>
                <w:szCs w:val="22"/>
              </w:rPr>
              <w:t>0,0</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sidRPr="0056139C">
              <w:rPr>
                <w:sz w:val="22"/>
                <w:szCs w:val="22"/>
              </w:rPr>
              <w:t>0,0</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56139C">
              <w:rPr>
                <w:sz w:val="22"/>
                <w:szCs w:val="22"/>
              </w:rPr>
              <w:t>0,0</w:t>
            </w:r>
          </w:p>
        </w:tc>
        <w:tc>
          <w:tcPr>
            <w:tcW w:w="993" w:type="dxa"/>
          </w:tcPr>
          <w:p w:rsidR="001E7048" w:rsidRPr="00F44FBB" w:rsidRDefault="001E7048" w:rsidP="00793082">
            <w:pPr>
              <w:jc w:val="center"/>
              <w:rPr>
                <w:sz w:val="22"/>
                <w:szCs w:val="22"/>
              </w:rPr>
            </w:pPr>
            <w:r w:rsidRPr="0056139C">
              <w:rPr>
                <w:sz w:val="22"/>
                <w:szCs w:val="22"/>
              </w:rPr>
              <w:t>0,0</w:t>
            </w:r>
          </w:p>
        </w:tc>
        <w:tc>
          <w:tcPr>
            <w:tcW w:w="974" w:type="dxa"/>
            <w:gridSpan w:val="2"/>
          </w:tcPr>
          <w:p w:rsidR="001E7048" w:rsidRPr="00F44FBB" w:rsidRDefault="001E7048" w:rsidP="00793082">
            <w:pPr>
              <w:jc w:val="center"/>
              <w:rPr>
                <w:sz w:val="22"/>
                <w:szCs w:val="22"/>
              </w:rPr>
            </w:pPr>
            <w:r w:rsidRPr="0056139C">
              <w:rPr>
                <w:sz w:val="22"/>
                <w:szCs w:val="22"/>
              </w:rPr>
              <w:t>0,0</w:t>
            </w:r>
          </w:p>
        </w:tc>
        <w:tc>
          <w:tcPr>
            <w:tcW w:w="928" w:type="dxa"/>
          </w:tcPr>
          <w:p w:rsidR="001E7048" w:rsidRPr="00F44FBB" w:rsidRDefault="001E7048" w:rsidP="00793082">
            <w:pPr>
              <w:jc w:val="center"/>
              <w:rPr>
                <w:sz w:val="22"/>
                <w:szCs w:val="22"/>
              </w:rPr>
            </w:pPr>
            <w:r w:rsidRPr="0056139C">
              <w:rPr>
                <w:sz w:val="22"/>
                <w:szCs w:val="22"/>
              </w:rPr>
              <w:t>0,0</w:t>
            </w:r>
          </w:p>
        </w:tc>
      </w:tr>
      <w:tr w:rsidR="001E7048" w:rsidRPr="00F44FBB" w:rsidTr="001F1CCD">
        <w:trPr>
          <w:trHeight w:val="337"/>
          <w:jc w:val="right"/>
        </w:trPr>
        <w:tc>
          <w:tcPr>
            <w:tcW w:w="4967" w:type="dxa"/>
            <w:gridSpan w:val="3"/>
            <w:vMerge w:val="restart"/>
          </w:tcPr>
          <w:p w:rsidR="001E7048" w:rsidRPr="00F44FBB" w:rsidRDefault="001E7048" w:rsidP="00793082">
            <w:pPr>
              <w:rPr>
                <w:sz w:val="22"/>
                <w:szCs w:val="22"/>
              </w:rPr>
            </w:pPr>
            <w:r w:rsidRPr="00F44FBB">
              <w:rPr>
                <w:sz w:val="22"/>
                <w:szCs w:val="22"/>
              </w:rPr>
              <w:t>Итого по подпрограмме 2</w:t>
            </w: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27129,4</w:t>
            </w:r>
          </w:p>
        </w:tc>
        <w:tc>
          <w:tcPr>
            <w:tcW w:w="975" w:type="dxa"/>
            <w:noWrap/>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2524,2</w:t>
            </w:r>
          </w:p>
        </w:tc>
        <w:tc>
          <w:tcPr>
            <w:tcW w:w="994" w:type="dxa"/>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7082,2</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3872,7</w:t>
            </w:r>
          </w:p>
        </w:tc>
        <w:tc>
          <w:tcPr>
            <w:tcW w:w="992" w:type="dxa"/>
            <w:noWrap/>
            <w:tcMar>
              <w:top w:w="0" w:type="dxa"/>
              <w:left w:w="0" w:type="dxa"/>
              <w:bottom w:w="0" w:type="dxa"/>
              <w:right w:w="0" w:type="dxa"/>
            </w:tcMar>
            <w:hideMark/>
          </w:tcPr>
          <w:p w:rsidR="001E7048" w:rsidRPr="00F44FBB" w:rsidRDefault="001E7048" w:rsidP="00793082">
            <w:pPr>
              <w:jc w:val="center"/>
              <w:rPr>
                <w:sz w:val="22"/>
                <w:szCs w:val="22"/>
              </w:rPr>
            </w:pPr>
            <w:r>
              <w:rPr>
                <w:sz w:val="22"/>
                <w:szCs w:val="22"/>
              </w:rPr>
              <w:t>3872,7</w:t>
            </w:r>
          </w:p>
        </w:tc>
        <w:tc>
          <w:tcPr>
            <w:tcW w:w="992" w:type="dxa"/>
            <w:tcMar>
              <w:top w:w="0" w:type="dxa"/>
              <w:left w:w="0" w:type="dxa"/>
              <w:bottom w:w="0" w:type="dxa"/>
              <w:right w:w="0" w:type="dxa"/>
            </w:tcMar>
            <w:hideMark/>
          </w:tcPr>
          <w:p w:rsidR="001E7048" w:rsidRPr="00F44FBB" w:rsidRDefault="001E7048" w:rsidP="00793082">
            <w:pPr>
              <w:jc w:val="center"/>
              <w:rPr>
                <w:sz w:val="22"/>
                <w:szCs w:val="22"/>
              </w:rPr>
            </w:pPr>
            <w:r w:rsidRPr="00F44FBB">
              <w:rPr>
                <w:sz w:val="22"/>
                <w:szCs w:val="22"/>
              </w:rPr>
              <w:t>1222,2</w:t>
            </w:r>
          </w:p>
        </w:tc>
        <w:tc>
          <w:tcPr>
            <w:tcW w:w="993" w:type="dxa"/>
            <w:hideMark/>
          </w:tcPr>
          <w:p w:rsidR="001E7048" w:rsidRPr="00F44FBB" w:rsidRDefault="001E7048" w:rsidP="00793082">
            <w:pPr>
              <w:jc w:val="center"/>
              <w:rPr>
                <w:sz w:val="22"/>
                <w:szCs w:val="22"/>
              </w:rPr>
            </w:pPr>
            <w:r w:rsidRPr="00F44FBB">
              <w:rPr>
                <w:sz w:val="22"/>
                <w:szCs w:val="22"/>
              </w:rPr>
              <w:t>1222,2</w:t>
            </w:r>
          </w:p>
        </w:tc>
        <w:tc>
          <w:tcPr>
            <w:tcW w:w="848" w:type="dxa"/>
          </w:tcPr>
          <w:p w:rsidR="001E7048" w:rsidRPr="00F44FBB" w:rsidRDefault="001E7048" w:rsidP="00793082">
            <w:pPr>
              <w:ind w:left="-108"/>
              <w:jc w:val="center"/>
              <w:rPr>
                <w:sz w:val="22"/>
                <w:szCs w:val="22"/>
              </w:rPr>
            </w:pPr>
            <w:r w:rsidRPr="00F44FBB">
              <w:rPr>
                <w:sz w:val="22"/>
                <w:szCs w:val="22"/>
              </w:rPr>
              <w:t>1222,2</w:t>
            </w:r>
          </w:p>
        </w:tc>
        <w:tc>
          <w:tcPr>
            <w:tcW w:w="1054" w:type="dxa"/>
            <w:gridSpan w:val="2"/>
          </w:tcPr>
          <w:p w:rsidR="001E7048" w:rsidRPr="00F44FBB" w:rsidRDefault="001E7048" w:rsidP="00793082">
            <w:pPr>
              <w:jc w:val="center"/>
              <w:rPr>
                <w:sz w:val="22"/>
                <w:szCs w:val="22"/>
              </w:rPr>
            </w:pPr>
            <w:r w:rsidRPr="00F44FBB">
              <w:rPr>
                <w:sz w:val="22"/>
                <w:szCs w:val="22"/>
              </w:rPr>
              <w:t>6111,0</w:t>
            </w:r>
          </w:p>
        </w:tc>
      </w:tr>
      <w:tr w:rsidR="001E7048" w:rsidRPr="00F44FBB" w:rsidTr="001F1CCD">
        <w:trPr>
          <w:trHeight w:val="144"/>
          <w:jc w:val="right"/>
        </w:trPr>
        <w:tc>
          <w:tcPr>
            <w:tcW w:w="4967" w:type="dxa"/>
            <w:gridSpan w:val="3"/>
            <w:vMerge/>
            <w:hideMark/>
          </w:tcPr>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16982,8</w:t>
            </w:r>
          </w:p>
        </w:tc>
        <w:tc>
          <w:tcPr>
            <w:tcW w:w="975" w:type="dxa"/>
            <w:noWrap/>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1359,0</w:t>
            </w:r>
          </w:p>
        </w:tc>
        <w:tc>
          <w:tcPr>
            <w:tcW w:w="994" w:type="dxa"/>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4088,4</w:t>
            </w:r>
          </w:p>
        </w:tc>
        <w:tc>
          <w:tcPr>
            <w:tcW w:w="1010" w:type="dxa"/>
            <w:noWrap/>
            <w:tcMar>
              <w:top w:w="0" w:type="dxa"/>
              <w:left w:w="0" w:type="dxa"/>
              <w:bottom w:w="0" w:type="dxa"/>
              <w:right w:w="0" w:type="dxa"/>
            </w:tcMar>
            <w:hideMark/>
          </w:tcPr>
          <w:p w:rsidR="001E7048" w:rsidRPr="00F44FBB" w:rsidRDefault="001E7048" w:rsidP="00793082">
            <w:pPr>
              <w:jc w:val="center"/>
              <w:rPr>
                <w:sz w:val="22"/>
                <w:szCs w:val="22"/>
              </w:rPr>
            </w:pPr>
            <w:r>
              <w:rPr>
                <w:sz w:val="22"/>
                <w:szCs w:val="22"/>
              </w:rPr>
              <w:t>878,9</w:t>
            </w:r>
          </w:p>
        </w:tc>
        <w:tc>
          <w:tcPr>
            <w:tcW w:w="992" w:type="dxa"/>
            <w:noWrap/>
            <w:tcMar>
              <w:top w:w="0" w:type="dxa"/>
              <w:left w:w="0" w:type="dxa"/>
              <w:bottom w:w="0" w:type="dxa"/>
              <w:right w:w="0" w:type="dxa"/>
            </w:tcMar>
            <w:hideMark/>
          </w:tcPr>
          <w:p w:rsidR="001E7048" w:rsidRPr="00F44FBB" w:rsidRDefault="001E7048" w:rsidP="00793082">
            <w:pPr>
              <w:jc w:val="center"/>
              <w:rPr>
                <w:sz w:val="22"/>
                <w:szCs w:val="22"/>
              </w:rPr>
            </w:pPr>
            <w:r>
              <w:rPr>
                <w:sz w:val="22"/>
                <w:szCs w:val="22"/>
              </w:rPr>
              <w:t>878,9</w:t>
            </w:r>
          </w:p>
        </w:tc>
        <w:tc>
          <w:tcPr>
            <w:tcW w:w="992" w:type="dxa"/>
            <w:tcMar>
              <w:top w:w="0" w:type="dxa"/>
              <w:left w:w="0" w:type="dxa"/>
              <w:bottom w:w="0" w:type="dxa"/>
              <w:right w:w="0" w:type="dxa"/>
            </w:tcMar>
            <w:hideMark/>
          </w:tcPr>
          <w:p w:rsidR="001E7048" w:rsidRPr="00F44FBB" w:rsidRDefault="001E7048" w:rsidP="00793082">
            <w:pPr>
              <w:jc w:val="center"/>
              <w:rPr>
                <w:sz w:val="22"/>
                <w:szCs w:val="22"/>
              </w:rPr>
            </w:pPr>
            <w:r w:rsidRPr="00F44FBB">
              <w:rPr>
                <w:sz w:val="22"/>
                <w:szCs w:val="22"/>
              </w:rPr>
              <w:t>1222,2</w:t>
            </w:r>
          </w:p>
        </w:tc>
        <w:tc>
          <w:tcPr>
            <w:tcW w:w="993" w:type="dxa"/>
            <w:hideMark/>
          </w:tcPr>
          <w:p w:rsidR="001E7048" w:rsidRPr="00F44FBB" w:rsidRDefault="001E7048" w:rsidP="00793082">
            <w:pPr>
              <w:jc w:val="center"/>
              <w:rPr>
                <w:sz w:val="22"/>
                <w:szCs w:val="22"/>
              </w:rPr>
            </w:pPr>
            <w:r w:rsidRPr="00F44FBB">
              <w:rPr>
                <w:sz w:val="22"/>
                <w:szCs w:val="22"/>
              </w:rPr>
              <w:t>1222,2</w:t>
            </w:r>
          </w:p>
        </w:tc>
        <w:tc>
          <w:tcPr>
            <w:tcW w:w="848" w:type="dxa"/>
          </w:tcPr>
          <w:p w:rsidR="001E7048" w:rsidRPr="00F44FBB" w:rsidRDefault="001E7048" w:rsidP="00793082">
            <w:pPr>
              <w:ind w:left="-108"/>
              <w:jc w:val="center"/>
              <w:rPr>
                <w:sz w:val="22"/>
                <w:szCs w:val="22"/>
              </w:rPr>
            </w:pPr>
            <w:r w:rsidRPr="00F44FBB">
              <w:rPr>
                <w:sz w:val="22"/>
                <w:szCs w:val="22"/>
              </w:rPr>
              <w:t>1222,2</w:t>
            </w:r>
          </w:p>
        </w:tc>
        <w:tc>
          <w:tcPr>
            <w:tcW w:w="1054" w:type="dxa"/>
            <w:gridSpan w:val="2"/>
          </w:tcPr>
          <w:p w:rsidR="001E7048" w:rsidRPr="00F44FBB" w:rsidRDefault="001E7048" w:rsidP="00793082">
            <w:pPr>
              <w:jc w:val="center"/>
              <w:rPr>
                <w:sz w:val="22"/>
                <w:szCs w:val="22"/>
              </w:rPr>
            </w:pPr>
            <w:r w:rsidRPr="00F44FBB">
              <w:rPr>
                <w:sz w:val="22"/>
                <w:szCs w:val="22"/>
              </w:rPr>
              <w:t>6111,0</w:t>
            </w:r>
          </w:p>
        </w:tc>
      </w:tr>
      <w:tr w:rsidR="001E7048" w:rsidRPr="00F44FBB" w:rsidTr="001F1CCD">
        <w:trPr>
          <w:trHeight w:val="144"/>
          <w:jc w:val="right"/>
        </w:trPr>
        <w:tc>
          <w:tcPr>
            <w:tcW w:w="4967" w:type="dxa"/>
            <w:gridSpan w:val="3"/>
            <w:vMerge/>
            <w:hideMark/>
          </w:tcPr>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10146,6</w:t>
            </w:r>
          </w:p>
        </w:tc>
        <w:tc>
          <w:tcPr>
            <w:tcW w:w="975" w:type="dxa"/>
            <w:noWrap/>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1165,2</w:t>
            </w:r>
          </w:p>
        </w:tc>
        <w:tc>
          <w:tcPr>
            <w:tcW w:w="994" w:type="dxa"/>
            <w:tcMar>
              <w:top w:w="0" w:type="dxa"/>
              <w:left w:w="0" w:type="dxa"/>
              <w:bottom w:w="0" w:type="dxa"/>
              <w:right w:w="0" w:type="dxa"/>
            </w:tcMar>
          </w:tcPr>
          <w:p w:rsidR="001E7048" w:rsidRPr="00CD717A" w:rsidRDefault="001E7048" w:rsidP="00793082">
            <w:pPr>
              <w:jc w:val="center"/>
              <w:rPr>
                <w:sz w:val="24"/>
                <w:szCs w:val="24"/>
              </w:rPr>
            </w:pPr>
            <w:r w:rsidRPr="00CD717A">
              <w:rPr>
                <w:sz w:val="24"/>
                <w:szCs w:val="24"/>
              </w:rPr>
              <w:t>2993,8</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1E7048" w:rsidRPr="00F44FBB" w:rsidRDefault="001E7048" w:rsidP="00793082">
            <w:pPr>
              <w:jc w:val="center"/>
              <w:rPr>
                <w:sz w:val="22"/>
                <w:szCs w:val="22"/>
              </w:rPr>
            </w:pPr>
            <w:r>
              <w:rPr>
                <w:sz w:val="22"/>
                <w:szCs w:val="22"/>
              </w:rPr>
              <w:t>2993,8</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0,0</w:t>
            </w:r>
          </w:p>
        </w:tc>
        <w:tc>
          <w:tcPr>
            <w:tcW w:w="993" w:type="dxa"/>
          </w:tcPr>
          <w:p w:rsidR="001E7048" w:rsidRPr="00F44FBB" w:rsidRDefault="001E7048" w:rsidP="00793082">
            <w:pPr>
              <w:jc w:val="center"/>
              <w:rPr>
                <w:sz w:val="22"/>
                <w:szCs w:val="22"/>
              </w:rPr>
            </w:pPr>
            <w:r w:rsidRPr="00F44FBB">
              <w:rPr>
                <w:sz w:val="22"/>
                <w:szCs w:val="22"/>
              </w:rPr>
              <w:t>0,0</w:t>
            </w:r>
          </w:p>
        </w:tc>
        <w:tc>
          <w:tcPr>
            <w:tcW w:w="848" w:type="dxa"/>
          </w:tcPr>
          <w:p w:rsidR="001E7048" w:rsidRPr="00F44FBB" w:rsidRDefault="001E7048" w:rsidP="00793082">
            <w:pPr>
              <w:jc w:val="center"/>
              <w:rPr>
                <w:sz w:val="22"/>
                <w:szCs w:val="22"/>
              </w:rPr>
            </w:pPr>
            <w:r w:rsidRPr="00F44FBB">
              <w:rPr>
                <w:sz w:val="22"/>
                <w:szCs w:val="22"/>
              </w:rPr>
              <w:t>0,0</w:t>
            </w:r>
          </w:p>
        </w:tc>
        <w:tc>
          <w:tcPr>
            <w:tcW w:w="1054" w:type="dxa"/>
            <w:gridSpan w:val="2"/>
          </w:tcPr>
          <w:p w:rsidR="001E7048" w:rsidRPr="00F44FBB" w:rsidRDefault="001E7048" w:rsidP="00793082">
            <w:pPr>
              <w:jc w:val="center"/>
              <w:rPr>
                <w:sz w:val="22"/>
                <w:szCs w:val="22"/>
              </w:rPr>
            </w:pPr>
            <w:r w:rsidRPr="00F44FBB">
              <w:rPr>
                <w:sz w:val="22"/>
                <w:szCs w:val="22"/>
              </w:rPr>
              <w:t>0,0</w:t>
            </w:r>
          </w:p>
        </w:tc>
      </w:tr>
      <w:tr w:rsidR="001E7048" w:rsidRPr="00F44FBB" w:rsidTr="001F1CCD">
        <w:trPr>
          <w:trHeight w:val="144"/>
          <w:jc w:val="right"/>
        </w:trPr>
        <w:tc>
          <w:tcPr>
            <w:tcW w:w="4967" w:type="dxa"/>
            <w:gridSpan w:val="3"/>
            <w:vMerge w:val="restart"/>
            <w:noWrap/>
          </w:tcPr>
          <w:p w:rsidR="001E7048" w:rsidRPr="00F44FBB" w:rsidRDefault="001E7048" w:rsidP="00793082">
            <w:pPr>
              <w:rPr>
                <w:sz w:val="22"/>
                <w:szCs w:val="22"/>
              </w:rPr>
            </w:pPr>
            <w:r w:rsidRPr="00F44FBB">
              <w:rPr>
                <w:sz w:val="22"/>
                <w:szCs w:val="22"/>
              </w:rPr>
              <w:t>Всего по муниципальной программе</w:t>
            </w: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1E7048" w:rsidRPr="0042255C" w:rsidRDefault="001E7048" w:rsidP="00793082">
            <w:pPr>
              <w:jc w:val="center"/>
              <w:rPr>
                <w:sz w:val="22"/>
                <w:szCs w:val="22"/>
              </w:rPr>
            </w:pPr>
            <w:r w:rsidRPr="0042255C">
              <w:rPr>
                <w:sz w:val="22"/>
                <w:szCs w:val="22"/>
              </w:rPr>
              <w:t>467 370,0</w:t>
            </w:r>
          </w:p>
        </w:tc>
        <w:tc>
          <w:tcPr>
            <w:tcW w:w="975" w:type="dxa"/>
            <w:noWrap/>
            <w:tcMar>
              <w:top w:w="0" w:type="dxa"/>
              <w:left w:w="0" w:type="dxa"/>
              <w:bottom w:w="0" w:type="dxa"/>
              <w:right w:w="0" w:type="dxa"/>
            </w:tcMar>
          </w:tcPr>
          <w:p w:rsidR="001E7048" w:rsidRPr="0042255C" w:rsidRDefault="001E7048" w:rsidP="00793082">
            <w:pPr>
              <w:jc w:val="center"/>
              <w:rPr>
                <w:sz w:val="22"/>
                <w:szCs w:val="22"/>
              </w:rPr>
            </w:pPr>
            <w:r w:rsidRPr="0042255C">
              <w:rPr>
                <w:sz w:val="22"/>
                <w:szCs w:val="22"/>
              </w:rPr>
              <w:t>41769,3</w:t>
            </w:r>
          </w:p>
        </w:tc>
        <w:tc>
          <w:tcPr>
            <w:tcW w:w="994" w:type="dxa"/>
            <w:tcMar>
              <w:top w:w="0" w:type="dxa"/>
              <w:left w:w="0" w:type="dxa"/>
              <w:bottom w:w="0" w:type="dxa"/>
              <w:right w:w="0" w:type="dxa"/>
            </w:tcMar>
          </w:tcPr>
          <w:p w:rsidR="001E7048" w:rsidRPr="0042255C" w:rsidRDefault="001E7048" w:rsidP="00793082">
            <w:pPr>
              <w:jc w:val="center"/>
              <w:rPr>
                <w:sz w:val="22"/>
                <w:szCs w:val="22"/>
              </w:rPr>
            </w:pPr>
            <w:r w:rsidRPr="0042255C">
              <w:rPr>
                <w:sz w:val="22"/>
                <w:szCs w:val="22"/>
              </w:rPr>
              <w:t>47 135,7</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41535,7</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41535,7</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36924,2</w:t>
            </w:r>
          </w:p>
        </w:tc>
        <w:tc>
          <w:tcPr>
            <w:tcW w:w="993" w:type="dxa"/>
          </w:tcPr>
          <w:p w:rsidR="001E7048" w:rsidRPr="00F44FBB" w:rsidRDefault="001E7048" w:rsidP="00793082">
            <w:pPr>
              <w:jc w:val="center"/>
              <w:rPr>
                <w:sz w:val="22"/>
                <w:szCs w:val="22"/>
              </w:rPr>
            </w:pPr>
            <w:r w:rsidRPr="00F44FBB">
              <w:rPr>
                <w:sz w:val="22"/>
                <w:szCs w:val="22"/>
              </w:rPr>
              <w:t>36924,2</w:t>
            </w:r>
          </w:p>
        </w:tc>
        <w:tc>
          <w:tcPr>
            <w:tcW w:w="848" w:type="dxa"/>
          </w:tcPr>
          <w:p w:rsidR="001E7048" w:rsidRPr="00F44FBB" w:rsidRDefault="001E7048" w:rsidP="00793082">
            <w:pPr>
              <w:jc w:val="center"/>
              <w:rPr>
                <w:sz w:val="22"/>
                <w:szCs w:val="22"/>
              </w:rPr>
            </w:pPr>
            <w:r w:rsidRPr="00F44FBB">
              <w:rPr>
                <w:sz w:val="22"/>
                <w:szCs w:val="22"/>
              </w:rPr>
              <w:t>36924,2</w:t>
            </w:r>
          </w:p>
        </w:tc>
        <w:tc>
          <w:tcPr>
            <w:tcW w:w="1054" w:type="dxa"/>
            <w:gridSpan w:val="2"/>
          </w:tcPr>
          <w:p w:rsidR="001E7048" w:rsidRPr="00F44FBB" w:rsidRDefault="001E7048" w:rsidP="00793082">
            <w:pPr>
              <w:jc w:val="center"/>
              <w:rPr>
                <w:sz w:val="22"/>
                <w:szCs w:val="22"/>
              </w:rPr>
            </w:pPr>
            <w:r w:rsidRPr="00F44FBB">
              <w:rPr>
                <w:sz w:val="22"/>
                <w:szCs w:val="22"/>
              </w:rPr>
              <w:t>184621,0</w:t>
            </w:r>
          </w:p>
        </w:tc>
      </w:tr>
      <w:tr w:rsidR="001E7048" w:rsidRPr="00F44FBB" w:rsidTr="001F1CCD">
        <w:trPr>
          <w:trHeight w:val="720"/>
          <w:jc w:val="right"/>
        </w:trPr>
        <w:tc>
          <w:tcPr>
            <w:tcW w:w="4967" w:type="dxa"/>
            <w:gridSpan w:val="3"/>
            <w:vMerge/>
            <w:hideMark/>
          </w:tcPr>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1E7048" w:rsidRPr="0042255C" w:rsidRDefault="001E7048" w:rsidP="00793082">
            <w:pPr>
              <w:jc w:val="center"/>
              <w:rPr>
                <w:sz w:val="22"/>
                <w:szCs w:val="22"/>
              </w:rPr>
            </w:pPr>
            <w:r>
              <w:rPr>
                <w:sz w:val="22"/>
                <w:szCs w:val="22"/>
              </w:rPr>
              <w:t>457223,4</w:t>
            </w:r>
          </w:p>
        </w:tc>
        <w:tc>
          <w:tcPr>
            <w:tcW w:w="975" w:type="dxa"/>
            <w:noWrap/>
            <w:tcMar>
              <w:top w:w="0" w:type="dxa"/>
              <w:left w:w="0" w:type="dxa"/>
              <w:bottom w:w="0" w:type="dxa"/>
              <w:right w:w="0" w:type="dxa"/>
            </w:tcMar>
          </w:tcPr>
          <w:p w:rsidR="001E7048" w:rsidRPr="0042255C" w:rsidRDefault="001E7048" w:rsidP="00793082">
            <w:pPr>
              <w:jc w:val="center"/>
              <w:rPr>
                <w:sz w:val="22"/>
                <w:szCs w:val="22"/>
              </w:rPr>
            </w:pPr>
            <w:r w:rsidRPr="0042255C">
              <w:rPr>
                <w:sz w:val="22"/>
                <w:szCs w:val="22"/>
              </w:rPr>
              <w:t>40604,1</w:t>
            </w:r>
          </w:p>
        </w:tc>
        <w:tc>
          <w:tcPr>
            <w:tcW w:w="994" w:type="dxa"/>
            <w:tcMar>
              <w:top w:w="0" w:type="dxa"/>
              <w:left w:w="0" w:type="dxa"/>
              <w:bottom w:w="0" w:type="dxa"/>
              <w:right w:w="0" w:type="dxa"/>
            </w:tcMar>
          </w:tcPr>
          <w:p w:rsidR="001E7048" w:rsidRPr="0042255C" w:rsidRDefault="001E7048" w:rsidP="00793082">
            <w:pPr>
              <w:jc w:val="center"/>
              <w:rPr>
                <w:sz w:val="22"/>
                <w:szCs w:val="22"/>
              </w:rPr>
            </w:pPr>
            <w:r>
              <w:rPr>
                <w:sz w:val="22"/>
                <w:szCs w:val="22"/>
              </w:rPr>
              <w:t>44141,9</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38541,9</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38541,9</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36924,2</w:t>
            </w:r>
          </w:p>
        </w:tc>
        <w:tc>
          <w:tcPr>
            <w:tcW w:w="993" w:type="dxa"/>
          </w:tcPr>
          <w:p w:rsidR="001E7048" w:rsidRPr="00F44FBB" w:rsidRDefault="001E7048" w:rsidP="00793082">
            <w:pPr>
              <w:ind w:right="-108"/>
              <w:rPr>
                <w:sz w:val="22"/>
                <w:szCs w:val="22"/>
              </w:rPr>
            </w:pPr>
            <w:r w:rsidRPr="00F44FBB">
              <w:rPr>
                <w:sz w:val="22"/>
                <w:szCs w:val="22"/>
              </w:rPr>
              <w:t>36924,2</w:t>
            </w:r>
          </w:p>
        </w:tc>
        <w:tc>
          <w:tcPr>
            <w:tcW w:w="848" w:type="dxa"/>
          </w:tcPr>
          <w:p w:rsidR="001E7048" w:rsidRPr="00F44FBB" w:rsidRDefault="001E7048" w:rsidP="00793082">
            <w:pPr>
              <w:ind w:left="-108" w:right="-108"/>
              <w:jc w:val="center"/>
              <w:rPr>
                <w:sz w:val="22"/>
                <w:szCs w:val="22"/>
              </w:rPr>
            </w:pPr>
            <w:r w:rsidRPr="00F44FBB">
              <w:rPr>
                <w:sz w:val="22"/>
                <w:szCs w:val="22"/>
              </w:rPr>
              <w:t>36924,2</w:t>
            </w:r>
          </w:p>
        </w:tc>
        <w:tc>
          <w:tcPr>
            <w:tcW w:w="1054" w:type="dxa"/>
            <w:gridSpan w:val="2"/>
          </w:tcPr>
          <w:p w:rsidR="001E7048" w:rsidRPr="00F44FBB" w:rsidRDefault="001E7048" w:rsidP="00793082">
            <w:pPr>
              <w:ind w:left="-108" w:right="-108"/>
              <w:jc w:val="center"/>
              <w:rPr>
                <w:sz w:val="22"/>
                <w:szCs w:val="22"/>
              </w:rPr>
            </w:pPr>
            <w:r w:rsidRPr="00F44FBB">
              <w:rPr>
                <w:sz w:val="22"/>
                <w:szCs w:val="22"/>
              </w:rPr>
              <w:t>184621,0</w:t>
            </w:r>
          </w:p>
        </w:tc>
      </w:tr>
      <w:tr w:rsidR="001E7048" w:rsidRPr="00F44FBB" w:rsidTr="001F1CCD">
        <w:trPr>
          <w:trHeight w:val="144"/>
          <w:jc w:val="right"/>
        </w:trPr>
        <w:tc>
          <w:tcPr>
            <w:tcW w:w="4967" w:type="dxa"/>
            <w:gridSpan w:val="3"/>
            <w:vMerge/>
            <w:hideMark/>
          </w:tcPr>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1E7048" w:rsidRPr="0042255C" w:rsidRDefault="001E7048" w:rsidP="00793082">
            <w:pPr>
              <w:jc w:val="center"/>
              <w:rPr>
                <w:sz w:val="22"/>
                <w:szCs w:val="22"/>
              </w:rPr>
            </w:pPr>
            <w:r>
              <w:rPr>
                <w:sz w:val="22"/>
                <w:szCs w:val="22"/>
              </w:rPr>
              <w:t>10146,6</w:t>
            </w:r>
          </w:p>
        </w:tc>
        <w:tc>
          <w:tcPr>
            <w:tcW w:w="975" w:type="dxa"/>
            <w:noWrap/>
            <w:tcMar>
              <w:top w:w="0" w:type="dxa"/>
              <w:left w:w="0" w:type="dxa"/>
              <w:bottom w:w="0" w:type="dxa"/>
              <w:right w:w="0" w:type="dxa"/>
            </w:tcMar>
          </w:tcPr>
          <w:p w:rsidR="001E7048" w:rsidRPr="0042255C" w:rsidRDefault="001E7048" w:rsidP="00793082">
            <w:pPr>
              <w:jc w:val="center"/>
              <w:rPr>
                <w:sz w:val="22"/>
                <w:szCs w:val="22"/>
              </w:rPr>
            </w:pPr>
            <w:r w:rsidRPr="0042255C">
              <w:rPr>
                <w:sz w:val="22"/>
                <w:szCs w:val="22"/>
              </w:rPr>
              <w:t>1165,2</w:t>
            </w:r>
          </w:p>
        </w:tc>
        <w:tc>
          <w:tcPr>
            <w:tcW w:w="994" w:type="dxa"/>
            <w:tcMar>
              <w:top w:w="0" w:type="dxa"/>
              <w:left w:w="0" w:type="dxa"/>
              <w:bottom w:w="0" w:type="dxa"/>
              <w:right w:w="0" w:type="dxa"/>
            </w:tcMar>
          </w:tcPr>
          <w:p w:rsidR="001E7048" w:rsidRPr="0042255C" w:rsidRDefault="001E7048" w:rsidP="00793082">
            <w:pPr>
              <w:jc w:val="center"/>
              <w:rPr>
                <w:sz w:val="22"/>
                <w:szCs w:val="22"/>
              </w:rPr>
            </w:pPr>
            <w:r>
              <w:rPr>
                <w:sz w:val="22"/>
                <w:szCs w:val="22"/>
              </w:rPr>
              <w:t>2993,8</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1E7048" w:rsidRPr="00F44FBB" w:rsidRDefault="001E7048" w:rsidP="00793082">
            <w:pPr>
              <w:jc w:val="center"/>
              <w:rPr>
                <w:sz w:val="22"/>
                <w:szCs w:val="22"/>
              </w:rPr>
            </w:pPr>
            <w:r>
              <w:rPr>
                <w:sz w:val="22"/>
                <w:szCs w:val="22"/>
              </w:rPr>
              <w:t>2993,8</w:t>
            </w:r>
          </w:p>
        </w:tc>
        <w:tc>
          <w:tcPr>
            <w:tcW w:w="992" w:type="dxa"/>
            <w:tcMar>
              <w:top w:w="0" w:type="dxa"/>
              <w:left w:w="0" w:type="dxa"/>
              <w:bottom w:w="0" w:type="dxa"/>
              <w:right w:w="0" w:type="dxa"/>
            </w:tcMar>
            <w:hideMark/>
          </w:tcPr>
          <w:p w:rsidR="001E7048" w:rsidRPr="00F44FBB" w:rsidRDefault="001E7048" w:rsidP="00793082">
            <w:pPr>
              <w:jc w:val="center"/>
              <w:rPr>
                <w:sz w:val="22"/>
                <w:szCs w:val="22"/>
              </w:rPr>
            </w:pPr>
            <w:r w:rsidRPr="00F44FBB">
              <w:rPr>
                <w:sz w:val="22"/>
                <w:szCs w:val="22"/>
              </w:rPr>
              <w:t>0,0</w:t>
            </w:r>
          </w:p>
        </w:tc>
        <w:tc>
          <w:tcPr>
            <w:tcW w:w="993" w:type="dxa"/>
            <w:hideMark/>
          </w:tcPr>
          <w:p w:rsidR="001E7048" w:rsidRPr="00F44FBB" w:rsidRDefault="001E7048" w:rsidP="00793082">
            <w:pPr>
              <w:jc w:val="center"/>
              <w:rPr>
                <w:sz w:val="22"/>
                <w:szCs w:val="22"/>
              </w:rPr>
            </w:pPr>
            <w:r w:rsidRPr="00F44FBB">
              <w:rPr>
                <w:sz w:val="22"/>
                <w:szCs w:val="22"/>
              </w:rPr>
              <w:t>0,0</w:t>
            </w:r>
          </w:p>
        </w:tc>
        <w:tc>
          <w:tcPr>
            <w:tcW w:w="848" w:type="dxa"/>
          </w:tcPr>
          <w:p w:rsidR="001E7048" w:rsidRPr="00F44FBB" w:rsidRDefault="001E7048" w:rsidP="00793082">
            <w:pPr>
              <w:jc w:val="center"/>
              <w:rPr>
                <w:sz w:val="22"/>
                <w:szCs w:val="22"/>
              </w:rPr>
            </w:pPr>
            <w:r w:rsidRPr="00F44FBB">
              <w:rPr>
                <w:sz w:val="22"/>
                <w:szCs w:val="22"/>
              </w:rPr>
              <w:t>0,0</w:t>
            </w:r>
          </w:p>
        </w:tc>
        <w:tc>
          <w:tcPr>
            <w:tcW w:w="1054" w:type="dxa"/>
            <w:gridSpan w:val="2"/>
          </w:tcPr>
          <w:p w:rsidR="001E7048" w:rsidRPr="00F44FBB" w:rsidRDefault="001E7048" w:rsidP="00793082">
            <w:pPr>
              <w:jc w:val="center"/>
              <w:rPr>
                <w:sz w:val="22"/>
                <w:szCs w:val="22"/>
              </w:rPr>
            </w:pPr>
            <w:r w:rsidRPr="00F44FBB">
              <w:rPr>
                <w:sz w:val="22"/>
                <w:szCs w:val="22"/>
              </w:rPr>
              <w:t>0,0</w:t>
            </w:r>
          </w:p>
        </w:tc>
      </w:tr>
      <w:tr w:rsidR="001E7048" w:rsidRPr="00F44FBB" w:rsidTr="001F1CCD">
        <w:trPr>
          <w:trHeight w:val="144"/>
          <w:jc w:val="right"/>
        </w:trPr>
        <w:tc>
          <w:tcPr>
            <w:tcW w:w="4967" w:type="dxa"/>
            <w:gridSpan w:val="3"/>
            <w:vMerge w:val="restart"/>
            <w:hideMark/>
          </w:tcPr>
          <w:p w:rsidR="001E7048" w:rsidRPr="00F44FBB" w:rsidRDefault="001E7048" w:rsidP="00793082">
            <w:pPr>
              <w:rPr>
                <w:sz w:val="22"/>
                <w:szCs w:val="22"/>
              </w:rPr>
            </w:pPr>
            <w:r w:rsidRPr="00F44FBB">
              <w:rPr>
                <w:sz w:val="22"/>
                <w:szCs w:val="22"/>
              </w:rPr>
              <w:t>Прочие расходы</w:t>
            </w: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467 370,0</w:t>
            </w:r>
          </w:p>
        </w:tc>
        <w:tc>
          <w:tcPr>
            <w:tcW w:w="975" w:type="dxa"/>
            <w:noWrap/>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41769,3</w:t>
            </w:r>
          </w:p>
        </w:tc>
        <w:tc>
          <w:tcPr>
            <w:tcW w:w="994" w:type="dxa"/>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47 135,7</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41535,7</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41535,7</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36924,2</w:t>
            </w:r>
          </w:p>
        </w:tc>
        <w:tc>
          <w:tcPr>
            <w:tcW w:w="993" w:type="dxa"/>
          </w:tcPr>
          <w:p w:rsidR="001E7048" w:rsidRPr="00F44FBB" w:rsidRDefault="001E7048" w:rsidP="00793082">
            <w:pPr>
              <w:jc w:val="center"/>
              <w:rPr>
                <w:sz w:val="22"/>
                <w:szCs w:val="22"/>
              </w:rPr>
            </w:pPr>
            <w:r w:rsidRPr="00F44FBB">
              <w:rPr>
                <w:sz w:val="22"/>
                <w:szCs w:val="22"/>
              </w:rPr>
              <w:t>36924,2</w:t>
            </w:r>
          </w:p>
        </w:tc>
        <w:tc>
          <w:tcPr>
            <w:tcW w:w="848" w:type="dxa"/>
          </w:tcPr>
          <w:p w:rsidR="001E7048" w:rsidRPr="00F44FBB" w:rsidRDefault="001E7048" w:rsidP="00793082">
            <w:pPr>
              <w:jc w:val="center"/>
              <w:rPr>
                <w:sz w:val="22"/>
                <w:szCs w:val="22"/>
              </w:rPr>
            </w:pPr>
            <w:r w:rsidRPr="00F44FBB">
              <w:rPr>
                <w:sz w:val="22"/>
                <w:szCs w:val="22"/>
              </w:rPr>
              <w:t>36924,2</w:t>
            </w:r>
          </w:p>
        </w:tc>
        <w:tc>
          <w:tcPr>
            <w:tcW w:w="1054" w:type="dxa"/>
            <w:gridSpan w:val="2"/>
          </w:tcPr>
          <w:p w:rsidR="001E7048" w:rsidRPr="00F44FBB" w:rsidRDefault="001E7048" w:rsidP="00793082">
            <w:pPr>
              <w:jc w:val="center"/>
              <w:rPr>
                <w:sz w:val="22"/>
                <w:szCs w:val="22"/>
              </w:rPr>
            </w:pPr>
            <w:r w:rsidRPr="00F44FBB">
              <w:rPr>
                <w:sz w:val="22"/>
                <w:szCs w:val="22"/>
              </w:rPr>
              <w:t>184621,0</w:t>
            </w:r>
          </w:p>
        </w:tc>
      </w:tr>
      <w:tr w:rsidR="001E7048" w:rsidRPr="00F44FBB" w:rsidTr="001F1CCD">
        <w:trPr>
          <w:trHeight w:val="144"/>
          <w:jc w:val="right"/>
        </w:trPr>
        <w:tc>
          <w:tcPr>
            <w:tcW w:w="4967" w:type="dxa"/>
            <w:gridSpan w:val="3"/>
            <w:vMerge/>
            <w:hideMark/>
          </w:tcPr>
          <w:p w:rsidR="001E7048" w:rsidRPr="00F44FBB" w:rsidRDefault="001E7048" w:rsidP="00793082">
            <w:pPr>
              <w:jc w:val="both"/>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457</w:t>
            </w:r>
            <w:r>
              <w:rPr>
                <w:sz w:val="22"/>
                <w:szCs w:val="22"/>
              </w:rPr>
              <w:t xml:space="preserve"> </w:t>
            </w:r>
            <w:r w:rsidRPr="009F325F">
              <w:rPr>
                <w:sz w:val="22"/>
                <w:szCs w:val="22"/>
              </w:rPr>
              <w:t>223,4</w:t>
            </w:r>
          </w:p>
        </w:tc>
        <w:tc>
          <w:tcPr>
            <w:tcW w:w="975" w:type="dxa"/>
            <w:noWrap/>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40604,1</w:t>
            </w:r>
          </w:p>
        </w:tc>
        <w:tc>
          <w:tcPr>
            <w:tcW w:w="994" w:type="dxa"/>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44</w:t>
            </w:r>
            <w:r>
              <w:rPr>
                <w:sz w:val="22"/>
                <w:szCs w:val="22"/>
              </w:rPr>
              <w:t xml:space="preserve"> </w:t>
            </w:r>
            <w:r w:rsidRPr="009F325F">
              <w:rPr>
                <w:sz w:val="22"/>
                <w:szCs w:val="22"/>
              </w:rPr>
              <w:t>141,9</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38541,9</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38541,9</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36924,2</w:t>
            </w:r>
          </w:p>
        </w:tc>
        <w:tc>
          <w:tcPr>
            <w:tcW w:w="993" w:type="dxa"/>
          </w:tcPr>
          <w:p w:rsidR="001E7048" w:rsidRPr="00F44FBB" w:rsidRDefault="001E7048" w:rsidP="00793082">
            <w:pPr>
              <w:ind w:right="-108"/>
              <w:rPr>
                <w:sz w:val="22"/>
                <w:szCs w:val="22"/>
              </w:rPr>
            </w:pPr>
            <w:r w:rsidRPr="00F44FBB">
              <w:rPr>
                <w:sz w:val="22"/>
                <w:szCs w:val="22"/>
              </w:rPr>
              <w:t>36924,2</w:t>
            </w:r>
          </w:p>
        </w:tc>
        <w:tc>
          <w:tcPr>
            <w:tcW w:w="848" w:type="dxa"/>
          </w:tcPr>
          <w:p w:rsidR="001E7048" w:rsidRPr="00F44FBB" w:rsidRDefault="001E7048" w:rsidP="00793082">
            <w:pPr>
              <w:ind w:left="-108" w:right="-108"/>
              <w:jc w:val="center"/>
              <w:rPr>
                <w:sz w:val="22"/>
                <w:szCs w:val="22"/>
              </w:rPr>
            </w:pPr>
            <w:r w:rsidRPr="00F44FBB">
              <w:rPr>
                <w:sz w:val="22"/>
                <w:szCs w:val="22"/>
              </w:rPr>
              <w:t>36924,2</w:t>
            </w:r>
          </w:p>
        </w:tc>
        <w:tc>
          <w:tcPr>
            <w:tcW w:w="1054" w:type="dxa"/>
            <w:gridSpan w:val="2"/>
          </w:tcPr>
          <w:p w:rsidR="001E7048" w:rsidRPr="00F44FBB" w:rsidRDefault="001E7048" w:rsidP="00793082">
            <w:pPr>
              <w:ind w:left="-108" w:right="-108"/>
              <w:jc w:val="center"/>
              <w:rPr>
                <w:sz w:val="22"/>
                <w:szCs w:val="22"/>
              </w:rPr>
            </w:pPr>
            <w:r w:rsidRPr="00F44FBB">
              <w:rPr>
                <w:sz w:val="22"/>
                <w:szCs w:val="22"/>
              </w:rPr>
              <w:t>184621,0</w:t>
            </w:r>
          </w:p>
        </w:tc>
      </w:tr>
      <w:tr w:rsidR="001E7048" w:rsidRPr="00F44FBB" w:rsidTr="001F1CCD">
        <w:trPr>
          <w:trHeight w:val="144"/>
          <w:jc w:val="right"/>
        </w:trPr>
        <w:tc>
          <w:tcPr>
            <w:tcW w:w="4967" w:type="dxa"/>
            <w:gridSpan w:val="3"/>
            <w:vMerge/>
            <w:hideMark/>
          </w:tcPr>
          <w:p w:rsidR="001E7048" w:rsidRPr="00F44FBB" w:rsidRDefault="001E7048" w:rsidP="00793082">
            <w:pPr>
              <w:jc w:val="both"/>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10</w:t>
            </w:r>
            <w:r>
              <w:rPr>
                <w:sz w:val="22"/>
                <w:szCs w:val="22"/>
              </w:rPr>
              <w:t xml:space="preserve"> </w:t>
            </w:r>
            <w:r w:rsidRPr="009F325F">
              <w:rPr>
                <w:sz w:val="22"/>
                <w:szCs w:val="22"/>
              </w:rPr>
              <w:t>146,6</w:t>
            </w:r>
          </w:p>
        </w:tc>
        <w:tc>
          <w:tcPr>
            <w:tcW w:w="975" w:type="dxa"/>
            <w:noWrap/>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1165,2</w:t>
            </w:r>
          </w:p>
        </w:tc>
        <w:tc>
          <w:tcPr>
            <w:tcW w:w="994" w:type="dxa"/>
            <w:tcMar>
              <w:top w:w="0" w:type="dxa"/>
              <w:left w:w="0" w:type="dxa"/>
              <w:bottom w:w="0" w:type="dxa"/>
              <w:right w:w="0" w:type="dxa"/>
            </w:tcMar>
          </w:tcPr>
          <w:p w:rsidR="001E7048" w:rsidRPr="009F325F" w:rsidRDefault="001E7048" w:rsidP="00793082">
            <w:pPr>
              <w:jc w:val="center"/>
              <w:rPr>
                <w:sz w:val="22"/>
                <w:szCs w:val="22"/>
              </w:rPr>
            </w:pPr>
            <w:r w:rsidRPr="009F325F">
              <w:rPr>
                <w:sz w:val="22"/>
                <w:szCs w:val="22"/>
              </w:rPr>
              <w:t>2</w:t>
            </w:r>
            <w:r>
              <w:rPr>
                <w:sz w:val="22"/>
                <w:szCs w:val="22"/>
              </w:rPr>
              <w:t xml:space="preserve"> </w:t>
            </w:r>
            <w:r w:rsidRPr="009F325F">
              <w:rPr>
                <w:sz w:val="22"/>
                <w:szCs w:val="22"/>
              </w:rPr>
              <w:t>993,8</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2993,8</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0,0</w:t>
            </w:r>
          </w:p>
        </w:tc>
        <w:tc>
          <w:tcPr>
            <w:tcW w:w="993" w:type="dxa"/>
          </w:tcPr>
          <w:p w:rsidR="001E7048" w:rsidRPr="00F44FBB" w:rsidRDefault="001E7048" w:rsidP="00793082">
            <w:pPr>
              <w:jc w:val="center"/>
              <w:rPr>
                <w:sz w:val="22"/>
                <w:szCs w:val="22"/>
              </w:rPr>
            </w:pPr>
            <w:r w:rsidRPr="00F44FBB">
              <w:rPr>
                <w:sz w:val="22"/>
                <w:szCs w:val="22"/>
              </w:rPr>
              <w:t>0,0</w:t>
            </w:r>
          </w:p>
        </w:tc>
        <w:tc>
          <w:tcPr>
            <w:tcW w:w="848" w:type="dxa"/>
          </w:tcPr>
          <w:p w:rsidR="001E7048" w:rsidRPr="00F44FBB" w:rsidRDefault="001E7048" w:rsidP="00793082">
            <w:pPr>
              <w:jc w:val="center"/>
              <w:rPr>
                <w:sz w:val="22"/>
                <w:szCs w:val="22"/>
              </w:rPr>
            </w:pPr>
            <w:r w:rsidRPr="00F44FBB">
              <w:rPr>
                <w:sz w:val="22"/>
                <w:szCs w:val="22"/>
              </w:rPr>
              <w:t>0,0</w:t>
            </w:r>
          </w:p>
        </w:tc>
        <w:tc>
          <w:tcPr>
            <w:tcW w:w="1054" w:type="dxa"/>
            <w:gridSpan w:val="2"/>
          </w:tcPr>
          <w:p w:rsidR="001E7048" w:rsidRPr="00F44FBB" w:rsidRDefault="001E7048" w:rsidP="00793082">
            <w:pPr>
              <w:jc w:val="center"/>
              <w:rPr>
                <w:sz w:val="22"/>
                <w:szCs w:val="22"/>
              </w:rPr>
            </w:pPr>
            <w:r w:rsidRPr="00F44FBB">
              <w:rPr>
                <w:sz w:val="22"/>
                <w:szCs w:val="22"/>
              </w:rPr>
              <w:t>0,0</w:t>
            </w:r>
          </w:p>
        </w:tc>
      </w:tr>
      <w:tr w:rsidR="001E7048" w:rsidRPr="00F44FBB" w:rsidTr="001F1CCD">
        <w:trPr>
          <w:trHeight w:val="144"/>
          <w:jc w:val="right"/>
        </w:trPr>
        <w:tc>
          <w:tcPr>
            <w:tcW w:w="4967" w:type="dxa"/>
            <w:gridSpan w:val="3"/>
            <w:hideMark/>
          </w:tcPr>
          <w:p w:rsidR="001E7048" w:rsidRPr="00F44FBB" w:rsidRDefault="001E7048" w:rsidP="00793082">
            <w:pPr>
              <w:jc w:val="both"/>
              <w:rPr>
                <w:sz w:val="22"/>
                <w:szCs w:val="22"/>
              </w:rPr>
            </w:pPr>
            <w:r w:rsidRPr="00F44FBB">
              <w:rPr>
                <w:sz w:val="22"/>
                <w:szCs w:val="22"/>
              </w:rPr>
              <w:t>в том числе:</w:t>
            </w:r>
          </w:p>
        </w:tc>
        <w:tc>
          <w:tcPr>
            <w:tcW w:w="975" w:type="dxa"/>
            <w:hideMark/>
          </w:tcPr>
          <w:p w:rsidR="001E7048" w:rsidRPr="00F44FBB" w:rsidRDefault="001E7048" w:rsidP="00793082">
            <w:pPr>
              <w:jc w:val="center"/>
              <w:rPr>
                <w:sz w:val="22"/>
                <w:szCs w:val="22"/>
              </w:rPr>
            </w:pPr>
          </w:p>
        </w:tc>
        <w:tc>
          <w:tcPr>
            <w:tcW w:w="1433" w:type="dxa"/>
            <w:noWrap/>
            <w:tcMar>
              <w:top w:w="0" w:type="dxa"/>
              <w:left w:w="0" w:type="dxa"/>
              <w:bottom w:w="0" w:type="dxa"/>
              <w:right w:w="0" w:type="dxa"/>
            </w:tcMar>
          </w:tcPr>
          <w:p w:rsidR="001E7048" w:rsidRPr="0042255C" w:rsidRDefault="001E7048" w:rsidP="00793082">
            <w:pPr>
              <w:jc w:val="center"/>
              <w:rPr>
                <w:sz w:val="22"/>
                <w:szCs w:val="22"/>
              </w:rPr>
            </w:pPr>
          </w:p>
        </w:tc>
        <w:tc>
          <w:tcPr>
            <w:tcW w:w="975" w:type="dxa"/>
            <w:noWrap/>
            <w:tcMar>
              <w:top w:w="0" w:type="dxa"/>
              <w:left w:w="0" w:type="dxa"/>
              <w:bottom w:w="0" w:type="dxa"/>
              <w:right w:w="0" w:type="dxa"/>
            </w:tcMar>
          </w:tcPr>
          <w:p w:rsidR="001E7048" w:rsidRPr="0042255C" w:rsidRDefault="001E7048" w:rsidP="00793082">
            <w:pPr>
              <w:jc w:val="center"/>
              <w:rPr>
                <w:sz w:val="22"/>
                <w:szCs w:val="22"/>
              </w:rPr>
            </w:pPr>
          </w:p>
        </w:tc>
        <w:tc>
          <w:tcPr>
            <w:tcW w:w="994" w:type="dxa"/>
            <w:tcMar>
              <w:top w:w="0" w:type="dxa"/>
              <w:left w:w="0" w:type="dxa"/>
              <w:bottom w:w="0" w:type="dxa"/>
              <w:right w:w="0" w:type="dxa"/>
            </w:tcMar>
          </w:tcPr>
          <w:p w:rsidR="001E7048" w:rsidRPr="0042255C" w:rsidRDefault="001E7048" w:rsidP="00793082">
            <w:pPr>
              <w:jc w:val="center"/>
              <w:rPr>
                <w:sz w:val="22"/>
                <w:szCs w:val="22"/>
              </w:rPr>
            </w:pPr>
          </w:p>
        </w:tc>
        <w:tc>
          <w:tcPr>
            <w:tcW w:w="1010" w:type="dxa"/>
            <w:noWrap/>
            <w:tcMar>
              <w:top w:w="0" w:type="dxa"/>
              <w:left w:w="0" w:type="dxa"/>
              <w:bottom w:w="0" w:type="dxa"/>
              <w:right w:w="0" w:type="dxa"/>
            </w:tcMar>
          </w:tcPr>
          <w:p w:rsidR="001E7048" w:rsidRPr="00F44FBB" w:rsidRDefault="001E7048" w:rsidP="00793082">
            <w:pPr>
              <w:rPr>
                <w:sz w:val="22"/>
                <w:szCs w:val="22"/>
              </w:rPr>
            </w:pPr>
          </w:p>
        </w:tc>
        <w:tc>
          <w:tcPr>
            <w:tcW w:w="992" w:type="dxa"/>
            <w:noWrap/>
            <w:tcMar>
              <w:top w:w="0" w:type="dxa"/>
              <w:left w:w="0" w:type="dxa"/>
              <w:bottom w:w="0" w:type="dxa"/>
              <w:right w:w="0" w:type="dxa"/>
            </w:tcMar>
          </w:tcPr>
          <w:p w:rsidR="001E7048" w:rsidRPr="00F44FBB" w:rsidRDefault="001E7048" w:rsidP="00793082">
            <w:pPr>
              <w:rPr>
                <w:sz w:val="22"/>
                <w:szCs w:val="22"/>
              </w:rPr>
            </w:pPr>
          </w:p>
        </w:tc>
        <w:tc>
          <w:tcPr>
            <w:tcW w:w="992" w:type="dxa"/>
            <w:tcMar>
              <w:top w:w="0" w:type="dxa"/>
              <w:left w:w="0" w:type="dxa"/>
              <w:bottom w:w="0" w:type="dxa"/>
              <w:right w:w="0" w:type="dxa"/>
            </w:tcMar>
          </w:tcPr>
          <w:p w:rsidR="001E7048" w:rsidRPr="00F44FBB" w:rsidRDefault="001E7048" w:rsidP="00793082">
            <w:pPr>
              <w:rPr>
                <w:sz w:val="22"/>
                <w:szCs w:val="22"/>
              </w:rPr>
            </w:pPr>
          </w:p>
        </w:tc>
        <w:tc>
          <w:tcPr>
            <w:tcW w:w="993" w:type="dxa"/>
          </w:tcPr>
          <w:p w:rsidR="001E7048" w:rsidRPr="00F44FBB" w:rsidRDefault="001E7048" w:rsidP="00793082">
            <w:pPr>
              <w:rPr>
                <w:sz w:val="22"/>
                <w:szCs w:val="22"/>
              </w:rPr>
            </w:pPr>
          </w:p>
        </w:tc>
        <w:tc>
          <w:tcPr>
            <w:tcW w:w="848" w:type="dxa"/>
          </w:tcPr>
          <w:p w:rsidR="001E7048" w:rsidRPr="00F44FBB" w:rsidRDefault="001E7048" w:rsidP="00793082">
            <w:pPr>
              <w:rPr>
                <w:sz w:val="22"/>
                <w:szCs w:val="22"/>
              </w:rPr>
            </w:pPr>
          </w:p>
        </w:tc>
        <w:tc>
          <w:tcPr>
            <w:tcW w:w="1054" w:type="dxa"/>
            <w:gridSpan w:val="2"/>
          </w:tcPr>
          <w:p w:rsidR="001E7048" w:rsidRPr="00F44FBB" w:rsidRDefault="001E7048" w:rsidP="00793082">
            <w:pPr>
              <w:rPr>
                <w:sz w:val="22"/>
                <w:szCs w:val="22"/>
              </w:rPr>
            </w:pPr>
          </w:p>
        </w:tc>
      </w:tr>
      <w:tr w:rsidR="001E7048" w:rsidRPr="00F44FBB" w:rsidTr="001F1CCD">
        <w:trPr>
          <w:trHeight w:val="144"/>
          <w:jc w:val="right"/>
        </w:trPr>
        <w:tc>
          <w:tcPr>
            <w:tcW w:w="4967" w:type="dxa"/>
            <w:gridSpan w:val="3"/>
            <w:vMerge w:val="restart"/>
            <w:hideMark/>
          </w:tcPr>
          <w:p w:rsidR="001E7048" w:rsidRPr="00F44FBB" w:rsidRDefault="001E7048" w:rsidP="00793082">
            <w:pPr>
              <w:rPr>
                <w:sz w:val="22"/>
                <w:szCs w:val="22"/>
              </w:rPr>
            </w:pPr>
            <w:r w:rsidRPr="00F44FBB">
              <w:rPr>
                <w:sz w:val="22"/>
                <w:szCs w:val="22"/>
              </w:rPr>
              <w:t>ответственный исполнитель:</w:t>
            </w:r>
          </w:p>
          <w:p w:rsidR="001E7048" w:rsidRPr="00F44FBB" w:rsidRDefault="001E7048" w:rsidP="00793082">
            <w:pPr>
              <w:rPr>
                <w:sz w:val="22"/>
                <w:szCs w:val="22"/>
              </w:rPr>
            </w:pPr>
            <w:r w:rsidRPr="00F44FBB">
              <w:rPr>
                <w:sz w:val="22"/>
                <w:szCs w:val="22"/>
              </w:rPr>
              <w:lastRenderedPageBreak/>
              <w:t>муниципальное казенное учреждение Нижневартовского района «Управление по делам гражданской обороны и чрезвычайным ситуациям»</w:t>
            </w:r>
          </w:p>
        </w:tc>
        <w:tc>
          <w:tcPr>
            <w:tcW w:w="975" w:type="dxa"/>
            <w:hideMark/>
          </w:tcPr>
          <w:p w:rsidR="001E7048" w:rsidRPr="00F44FBB" w:rsidRDefault="001E7048" w:rsidP="00793082">
            <w:pPr>
              <w:jc w:val="center"/>
              <w:rPr>
                <w:sz w:val="22"/>
                <w:szCs w:val="22"/>
              </w:rPr>
            </w:pPr>
            <w:r w:rsidRPr="00F44FBB">
              <w:rPr>
                <w:sz w:val="22"/>
                <w:szCs w:val="22"/>
              </w:rPr>
              <w:lastRenderedPageBreak/>
              <w:t>всего</w:t>
            </w:r>
          </w:p>
        </w:tc>
        <w:tc>
          <w:tcPr>
            <w:tcW w:w="1433" w:type="dxa"/>
            <w:noWrap/>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467 370,0</w:t>
            </w:r>
          </w:p>
        </w:tc>
        <w:tc>
          <w:tcPr>
            <w:tcW w:w="975" w:type="dxa"/>
            <w:noWrap/>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41769,3</w:t>
            </w:r>
          </w:p>
        </w:tc>
        <w:tc>
          <w:tcPr>
            <w:tcW w:w="994" w:type="dxa"/>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47 135,7</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41535,7</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41535,7</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36924,2</w:t>
            </w:r>
          </w:p>
        </w:tc>
        <w:tc>
          <w:tcPr>
            <w:tcW w:w="993" w:type="dxa"/>
          </w:tcPr>
          <w:p w:rsidR="001E7048" w:rsidRPr="00F44FBB" w:rsidRDefault="001E7048" w:rsidP="00793082">
            <w:pPr>
              <w:jc w:val="center"/>
              <w:rPr>
                <w:sz w:val="22"/>
                <w:szCs w:val="22"/>
              </w:rPr>
            </w:pPr>
            <w:r w:rsidRPr="00F44FBB">
              <w:rPr>
                <w:sz w:val="22"/>
                <w:szCs w:val="22"/>
              </w:rPr>
              <w:t>36924,2</w:t>
            </w:r>
          </w:p>
        </w:tc>
        <w:tc>
          <w:tcPr>
            <w:tcW w:w="848" w:type="dxa"/>
          </w:tcPr>
          <w:p w:rsidR="001E7048" w:rsidRPr="00F44FBB" w:rsidRDefault="001E7048" w:rsidP="00793082">
            <w:pPr>
              <w:jc w:val="center"/>
              <w:rPr>
                <w:sz w:val="22"/>
                <w:szCs w:val="22"/>
              </w:rPr>
            </w:pPr>
            <w:r w:rsidRPr="00F44FBB">
              <w:rPr>
                <w:sz w:val="22"/>
                <w:szCs w:val="22"/>
              </w:rPr>
              <w:t>36924,2</w:t>
            </w:r>
          </w:p>
        </w:tc>
        <w:tc>
          <w:tcPr>
            <w:tcW w:w="1054" w:type="dxa"/>
            <w:gridSpan w:val="2"/>
          </w:tcPr>
          <w:p w:rsidR="001E7048" w:rsidRPr="00F44FBB" w:rsidRDefault="001E7048" w:rsidP="00793082">
            <w:pPr>
              <w:jc w:val="center"/>
              <w:rPr>
                <w:sz w:val="22"/>
                <w:szCs w:val="22"/>
              </w:rPr>
            </w:pPr>
            <w:r w:rsidRPr="00F44FBB">
              <w:rPr>
                <w:sz w:val="22"/>
                <w:szCs w:val="22"/>
              </w:rPr>
              <w:t>184621,0</w:t>
            </w:r>
          </w:p>
        </w:tc>
      </w:tr>
      <w:tr w:rsidR="001E7048" w:rsidRPr="00F44FBB" w:rsidTr="001F1CCD">
        <w:trPr>
          <w:trHeight w:val="144"/>
          <w:jc w:val="right"/>
        </w:trPr>
        <w:tc>
          <w:tcPr>
            <w:tcW w:w="4967" w:type="dxa"/>
            <w:gridSpan w:val="3"/>
            <w:vMerge/>
            <w:hideMark/>
          </w:tcPr>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457</w:t>
            </w:r>
            <w:r>
              <w:rPr>
                <w:sz w:val="22"/>
                <w:szCs w:val="22"/>
              </w:rPr>
              <w:t xml:space="preserve"> </w:t>
            </w:r>
            <w:r w:rsidRPr="009C4C7D">
              <w:rPr>
                <w:sz w:val="22"/>
                <w:szCs w:val="22"/>
              </w:rPr>
              <w:t>223,4</w:t>
            </w:r>
          </w:p>
        </w:tc>
        <w:tc>
          <w:tcPr>
            <w:tcW w:w="975" w:type="dxa"/>
            <w:noWrap/>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40604,1</w:t>
            </w:r>
          </w:p>
        </w:tc>
        <w:tc>
          <w:tcPr>
            <w:tcW w:w="994" w:type="dxa"/>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44</w:t>
            </w:r>
            <w:r>
              <w:rPr>
                <w:sz w:val="22"/>
                <w:szCs w:val="22"/>
              </w:rPr>
              <w:t xml:space="preserve"> </w:t>
            </w:r>
            <w:r w:rsidRPr="009C4C7D">
              <w:rPr>
                <w:sz w:val="22"/>
                <w:szCs w:val="22"/>
              </w:rPr>
              <w:t>141,9</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38541,9</w:t>
            </w:r>
          </w:p>
        </w:tc>
        <w:tc>
          <w:tcPr>
            <w:tcW w:w="992" w:type="dxa"/>
            <w:noWrap/>
            <w:tcMar>
              <w:top w:w="0" w:type="dxa"/>
              <w:left w:w="0" w:type="dxa"/>
              <w:bottom w:w="0" w:type="dxa"/>
              <w:right w:w="0" w:type="dxa"/>
            </w:tcMar>
          </w:tcPr>
          <w:p w:rsidR="001E7048" w:rsidRPr="00F44FBB" w:rsidRDefault="001E7048" w:rsidP="00793082">
            <w:pPr>
              <w:jc w:val="center"/>
              <w:rPr>
                <w:sz w:val="22"/>
                <w:szCs w:val="22"/>
              </w:rPr>
            </w:pPr>
            <w:r>
              <w:rPr>
                <w:sz w:val="22"/>
                <w:szCs w:val="22"/>
              </w:rPr>
              <w:t>38541,9</w:t>
            </w:r>
          </w:p>
        </w:tc>
        <w:tc>
          <w:tcPr>
            <w:tcW w:w="992" w:type="dxa"/>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36924,2</w:t>
            </w:r>
          </w:p>
        </w:tc>
        <w:tc>
          <w:tcPr>
            <w:tcW w:w="993" w:type="dxa"/>
          </w:tcPr>
          <w:p w:rsidR="001E7048" w:rsidRPr="00F44FBB" w:rsidRDefault="001E7048" w:rsidP="00793082">
            <w:pPr>
              <w:ind w:right="-108"/>
              <w:rPr>
                <w:sz w:val="22"/>
                <w:szCs w:val="22"/>
              </w:rPr>
            </w:pPr>
            <w:r w:rsidRPr="00F44FBB">
              <w:rPr>
                <w:sz w:val="22"/>
                <w:szCs w:val="22"/>
              </w:rPr>
              <w:t>36924,2</w:t>
            </w:r>
          </w:p>
        </w:tc>
        <w:tc>
          <w:tcPr>
            <w:tcW w:w="848" w:type="dxa"/>
          </w:tcPr>
          <w:p w:rsidR="001E7048" w:rsidRPr="00F44FBB" w:rsidRDefault="001E7048" w:rsidP="00793082">
            <w:pPr>
              <w:ind w:left="-108" w:right="-108"/>
              <w:jc w:val="center"/>
              <w:rPr>
                <w:sz w:val="22"/>
                <w:szCs w:val="22"/>
              </w:rPr>
            </w:pPr>
            <w:r w:rsidRPr="00F44FBB">
              <w:rPr>
                <w:sz w:val="22"/>
                <w:szCs w:val="22"/>
              </w:rPr>
              <w:t>36924,2</w:t>
            </w:r>
          </w:p>
        </w:tc>
        <w:tc>
          <w:tcPr>
            <w:tcW w:w="1054" w:type="dxa"/>
            <w:gridSpan w:val="2"/>
          </w:tcPr>
          <w:p w:rsidR="001E7048" w:rsidRPr="00F44FBB" w:rsidRDefault="001E7048" w:rsidP="00793082">
            <w:pPr>
              <w:ind w:left="-108" w:right="-108"/>
              <w:jc w:val="center"/>
              <w:rPr>
                <w:sz w:val="22"/>
                <w:szCs w:val="22"/>
              </w:rPr>
            </w:pPr>
            <w:r w:rsidRPr="00F44FBB">
              <w:rPr>
                <w:sz w:val="22"/>
                <w:szCs w:val="22"/>
              </w:rPr>
              <w:t>184621,0</w:t>
            </w:r>
          </w:p>
        </w:tc>
      </w:tr>
      <w:tr w:rsidR="001E7048" w:rsidRPr="00F44FBB" w:rsidTr="001F1CCD">
        <w:trPr>
          <w:trHeight w:val="144"/>
          <w:jc w:val="right"/>
        </w:trPr>
        <w:tc>
          <w:tcPr>
            <w:tcW w:w="4967" w:type="dxa"/>
            <w:gridSpan w:val="3"/>
            <w:vMerge/>
            <w:hideMark/>
          </w:tcPr>
          <w:p w:rsidR="001E7048" w:rsidRPr="00F44FBB" w:rsidRDefault="001E7048" w:rsidP="00793082">
            <w:pPr>
              <w:jc w:val="center"/>
              <w:rPr>
                <w:sz w:val="22"/>
                <w:szCs w:val="22"/>
              </w:rPr>
            </w:pPr>
          </w:p>
        </w:tc>
        <w:tc>
          <w:tcPr>
            <w:tcW w:w="975" w:type="dxa"/>
            <w:hideMark/>
          </w:tcPr>
          <w:p w:rsidR="001E7048" w:rsidRPr="00F44FBB" w:rsidRDefault="001E7048" w:rsidP="00793082">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10</w:t>
            </w:r>
            <w:r>
              <w:rPr>
                <w:sz w:val="22"/>
                <w:szCs w:val="22"/>
              </w:rPr>
              <w:t xml:space="preserve"> </w:t>
            </w:r>
            <w:r w:rsidRPr="009C4C7D">
              <w:rPr>
                <w:sz w:val="22"/>
                <w:szCs w:val="22"/>
              </w:rPr>
              <w:t>146,6</w:t>
            </w:r>
          </w:p>
        </w:tc>
        <w:tc>
          <w:tcPr>
            <w:tcW w:w="975" w:type="dxa"/>
            <w:noWrap/>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1165,2</w:t>
            </w:r>
          </w:p>
        </w:tc>
        <w:tc>
          <w:tcPr>
            <w:tcW w:w="994" w:type="dxa"/>
            <w:tcMar>
              <w:top w:w="0" w:type="dxa"/>
              <w:left w:w="0" w:type="dxa"/>
              <w:bottom w:w="0" w:type="dxa"/>
              <w:right w:w="0" w:type="dxa"/>
            </w:tcMar>
          </w:tcPr>
          <w:p w:rsidR="001E7048" w:rsidRPr="009C4C7D" w:rsidRDefault="001E7048" w:rsidP="00793082">
            <w:pPr>
              <w:jc w:val="center"/>
              <w:rPr>
                <w:sz w:val="22"/>
                <w:szCs w:val="22"/>
              </w:rPr>
            </w:pPr>
            <w:r w:rsidRPr="009C4C7D">
              <w:rPr>
                <w:sz w:val="22"/>
                <w:szCs w:val="22"/>
              </w:rPr>
              <w:t>2</w:t>
            </w:r>
            <w:r>
              <w:rPr>
                <w:sz w:val="22"/>
                <w:szCs w:val="22"/>
              </w:rPr>
              <w:t xml:space="preserve"> </w:t>
            </w:r>
            <w:r w:rsidRPr="009C4C7D">
              <w:rPr>
                <w:sz w:val="22"/>
                <w:szCs w:val="22"/>
              </w:rPr>
              <w:t>993,8</w:t>
            </w:r>
          </w:p>
        </w:tc>
        <w:tc>
          <w:tcPr>
            <w:tcW w:w="1010" w:type="dxa"/>
            <w:noWrap/>
            <w:tcMar>
              <w:top w:w="0" w:type="dxa"/>
              <w:left w:w="0" w:type="dxa"/>
              <w:bottom w:w="0" w:type="dxa"/>
              <w:right w:w="0" w:type="dxa"/>
            </w:tcMar>
          </w:tcPr>
          <w:p w:rsidR="001E7048" w:rsidRPr="00F44FBB" w:rsidRDefault="001E7048" w:rsidP="00793082">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1E7048" w:rsidRPr="00F44FBB" w:rsidRDefault="001E7048" w:rsidP="00793082">
            <w:pPr>
              <w:jc w:val="center"/>
              <w:rPr>
                <w:sz w:val="22"/>
                <w:szCs w:val="22"/>
              </w:rPr>
            </w:pPr>
            <w:r>
              <w:rPr>
                <w:sz w:val="22"/>
                <w:szCs w:val="22"/>
              </w:rPr>
              <w:t>2993,8</w:t>
            </w:r>
          </w:p>
        </w:tc>
        <w:tc>
          <w:tcPr>
            <w:tcW w:w="992" w:type="dxa"/>
            <w:tcMar>
              <w:top w:w="0" w:type="dxa"/>
              <w:left w:w="0" w:type="dxa"/>
              <w:bottom w:w="0" w:type="dxa"/>
              <w:right w:w="0" w:type="dxa"/>
            </w:tcMar>
            <w:hideMark/>
          </w:tcPr>
          <w:p w:rsidR="001E7048" w:rsidRPr="00F44FBB" w:rsidRDefault="001E7048" w:rsidP="00793082">
            <w:pPr>
              <w:jc w:val="center"/>
              <w:rPr>
                <w:sz w:val="22"/>
                <w:szCs w:val="22"/>
              </w:rPr>
            </w:pPr>
            <w:r w:rsidRPr="00F44FBB">
              <w:rPr>
                <w:sz w:val="22"/>
                <w:szCs w:val="22"/>
              </w:rPr>
              <w:t>0,0</w:t>
            </w:r>
          </w:p>
        </w:tc>
        <w:tc>
          <w:tcPr>
            <w:tcW w:w="993" w:type="dxa"/>
            <w:hideMark/>
          </w:tcPr>
          <w:p w:rsidR="001E7048" w:rsidRPr="00F44FBB" w:rsidRDefault="001E7048" w:rsidP="00793082">
            <w:pPr>
              <w:jc w:val="center"/>
              <w:rPr>
                <w:sz w:val="22"/>
                <w:szCs w:val="22"/>
              </w:rPr>
            </w:pPr>
            <w:r w:rsidRPr="00F44FBB">
              <w:rPr>
                <w:sz w:val="22"/>
                <w:szCs w:val="22"/>
              </w:rPr>
              <w:t>0,0</w:t>
            </w:r>
          </w:p>
        </w:tc>
        <w:tc>
          <w:tcPr>
            <w:tcW w:w="848" w:type="dxa"/>
          </w:tcPr>
          <w:p w:rsidR="001E7048" w:rsidRPr="00F44FBB" w:rsidRDefault="001E7048" w:rsidP="00793082">
            <w:pPr>
              <w:jc w:val="center"/>
              <w:rPr>
                <w:sz w:val="22"/>
                <w:szCs w:val="22"/>
              </w:rPr>
            </w:pPr>
            <w:r w:rsidRPr="00F44FBB">
              <w:rPr>
                <w:sz w:val="22"/>
                <w:szCs w:val="22"/>
              </w:rPr>
              <w:t>0,0</w:t>
            </w:r>
          </w:p>
        </w:tc>
        <w:tc>
          <w:tcPr>
            <w:tcW w:w="1054" w:type="dxa"/>
            <w:gridSpan w:val="2"/>
          </w:tcPr>
          <w:p w:rsidR="001E7048" w:rsidRPr="00F44FBB" w:rsidRDefault="001E7048" w:rsidP="00793082">
            <w:pPr>
              <w:jc w:val="center"/>
              <w:rPr>
                <w:sz w:val="22"/>
                <w:szCs w:val="22"/>
              </w:rPr>
            </w:pPr>
            <w:r w:rsidRPr="00F44FBB">
              <w:rPr>
                <w:sz w:val="22"/>
                <w:szCs w:val="22"/>
              </w:rPr>
              <w:t>0,0</w:t>
            </w:r>
          </w:p>
        </w:tc>
      </w:tr>
    </w:tbl>
    <w:p w:rsidR="001E7048" w:rsidRPr="0000407B" w:rsidRDefault="001E7048" w:rsidP="000F29D7">
      <w:pPr>
        <w:tabs>
          <w:tab w:val="left" w:pos="3879"/>
        </w:tabs>
        <w:jc w:val="right"/>
      </w:pPr>
      <w:r>
        <w:tab/>
      </w:r>
      <w:r w:rsidR="000F29D7">
        <w:t>».</w:t>
      </w: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p w:rsidR="001E7048" w:rsidRDefault="001E7048" w:rsidP="009C1FF9">
      <w:pPr>
        <w:adjustRightInd w:val="0"/>
        <w:jc w:val="both"/>
        <w:outlineLvl w:val="0"/>
        <w:rPr>
          <w:szCs w:val="20"/>
        </w:rPr>
      </w:pPr>
    </w:p>
    <w:sectPr w:rsidR="001E7048" w:rsidSect="001E7048">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D39" w:rsidRDefault="00804D39">
      <w:r>
        <w:separator/>
      </w:r>
    </w:p>
  </w:endnote>
  <w:endnote w:type="continuationSeparator" w:id="0">
    <w:p w:rsidR="00804D39" w:rsidRDefault="0080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D39" w:rsidRDefault="00804D39">
      <w:r>
        <w:separator/>
      </w:r>
    </w:p>
  </w:footnote>
  <w:footnote w:type="continuationSeparator" w:id="0">
    <w:p w:rsidR="00804D39" w:rsidRDefault="00804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8A3F78">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3F6"/>
    <w:rsid w:val="000E3C86"/>
    <w:rsid w:val="000E52E0"/>
    <w:rsid w:val="000E6746"/>
    <w:rsid w:val="000E6C83"/>
    <w:rsid w:val="000F29D7"/>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048"/>
    <w:rsid w:val="001E7A57"/>
    <w:rsid w:val="001F1CCD"/>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081C"/>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38C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76150"/>
    <w:rsid w:val="00380BBB"/>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555EA"/>
    <w:rsid w:val="007602EC"/>
    <w:rsid w:val="00762752"/>
    <w:rsid w:val="0076614E"/>
    <w:rsid w:val="00767A3B"/>
    <w:rsid w:val="00771397"/>
    <w:rsid w:val="00772A3E"/>
    <w:rsid w:val="00780B03"/>
    <w:rsid w:val="007821FA"/>
    <w:rsid w:val="00784AA5"/>
    <w:rsid w:val="00784FD8"/>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4D39"/>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3F78"/>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0FFF"/>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3DD7"/>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3BF6"/>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9eb01b3e-71bb-493e-bfcc-afa632280a13.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UN\content\act\eeb0f63a-72d5-4556-87b9-dc58483f0422.doc" TargetMode="External"/><Relationship Id="rId17" Type="http://schemas.openxmlformats.org/officeDocument/2006/relationships/hyperlink" Target="http://www.nvraion.ru" TargetMode="External"/><Relationship Id="rId2" Type="http://schemas.openxmlformats.org/officeDocument/2006/relationships/numbering" Target="numbering.xml"/><Relationship Id="rId16" Type="http://schemas.openxmlformats.org/officeDocument/2006/relationships/hyperlink" Target="file:///\\SUN\content\act\4be1f3f0-6bf8-44ad-80c4-ce68298f7465.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d768d1d4-4d88-4ab4-983a-a161e3ad2950.doc" TargetMode="External"/><Relationship Id="rId5" Type="http://schemas.openxmlformats.org/officeDocument/2006/relationships/webSettings" Target="webSettings.xml"/><Relationship Id="rId15" Type="http://schemas.openxmlformats.org/officeDocument/2006/relationships/hyperlink" Target="file:///\\SUN\content\act\e4ccaba6-02c0-4ad5-8fbb-21210a6554a2.doc" TargetMode="External"/><Relationship Id="rId10" Type="http://schemas.openxmlformats.org/officeDocument/2006/relationships/hyperlink" Target="file:///\\SUN\content\act\1942afbd-4c52-4e41-bc69-0f8219495985.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hyperlink" Target="file:///\\SUN\content\act\d758b670-6ba7-40cb-9218-15b53b5780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9E934-C56C-4453-8D44-D8CD58F4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1595</Words>
  <Characters>9094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2020-05-18T09:20:00Z</cp:lastPrinted>
  <dcterms:created xsi:type="dcterms:W3CDTF">2020-07-08T12:06:00Z</dcterms:created>
  <dcterms:modified xsi:type="dcterms:W3CDTF">2020-07-08T12:06:00Z</dcterms:modified>
</cp:coreProperties>
</file>